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BCF59" w14:textId="7ABDD71E" w:rsidR="001C4176" w:rsidRDefault="00AB0DAD" w:rsidP="009F2E20">
      <w:pPr>
        <w:tabs>
          <w:tab w:val="left" w:pos="7140"/>
        </w:tabs>
      </w:pPr>
      <w:r>
        <w:rPr>
          <w:rFonts w:ascii="Segoe UI" w:eastAsia="Times New Roman" w:hAnsi="Segoe UI" w:cs="Segoe UI"/>
          <w:noProof/>
          <w:kern w:val="0"/>
          <w:sz w:val="18"/>
          <w:szCs w:val="18"/>
          <w:lang w:eastAsia="fr-FR"/>
        </w:rPr>
        <w:drawing>
          <wp:anchor distT="0" distB="0" distL="114300" distR="114300" simplePos="0" relativeHeight="251661312" behindDoc="1" locked="0" layoutInCell="1" allowOverlap="1" wp14:anchorId="4D11D677" wp14:editId="6F740556">
            <wp:simplePos x="0" y="0"/>
            <wp:positionH relativeFrom="margin">
              <wp:posOffset>4036695</wp:posOffset>
            </wp:positionH>
            <wp:positionV relativeFrom="paragraph">
              <wp:posOffset>-137160</wp:posOffset>
            </wp:positionV>
            <wp:extent cx="2040890" cy="748665"/>
            <wp:effectExtent l="0" t="0" r="0" b="0"/>
            <wp:wrapNone/>
            <wp:docPr id="1241467511" name="Image 1"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4124" name="Image 8" descr="Une image contenant texte, Police, Graphique, logo&#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0890" cy="74866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1" locked="0" layoutInCell="1" allowOverlap="1" wp14:anchorId="6E9E6E6B" wp14:editId="269827F9">
            <wp:simplePos x="0" y="0"/>
            <wp:positionH relativeFrom="column">
              <wp:posOffset>1066165</wp:posOffset>
            </wp:positionH>
            <wp:positionV relativeFrom="paragraph">
              <wp:posOffset>-130175</wp:posOffset>
            </wp:positionV>
            <wp:extent cx="819150" cy="829945"/>
            <wp:effectExtent l="0" t="0" r="0" b="8255"/>
            <wp:wrapNone/>
            <wp:docPr id="211914215" name="Image 211914215" descr="Une image contenant drapeau, symbole, Polic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0358" name="Image 782090358" descr="Une image contenant drapeau, symbole, Police, capture d’écran&#10;&#10;Description générée automatiquemen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9150" cy="829945"/>
                    </a:xfrm>
                    <a:prstGeom prst="rect">
                      <a:avLst/>
                    </a:prstGeom>
                  </pic:spPr>
                </pic:pic>
              </a:graphicData>
            </a:graphic>
          </wp:anchor>
        </w:drawing>
      </w:r>
      <w:r w:rsidR="00297A23" w:rsidRPr="009F2E20">
        <w:rPr>
          <w:noProof/>
          <w:lang w:val="fr-RE"/>
        </w:rPr>
        <w:drawing>
          <wp:anchor distT="0" distB="0" distL="114300" distR="114300" simplePos="0" relativeHeight="251665408" behindDoc="1" locked="0" layoutInCell="1" allowOverlap="1" wp14:anchorId="691D7AFB" wp14:editId="5C07A1BB">
            <wp:simplePos x="0" y="0"/>
            <wp:positionH relativeFrom="margin">
              <wp:posOffset>-404495</wp:posOffset>
            </wp:positionH>
            <wp:positionV relativeFrom="paragraph">
              <wp:posOffset>-297815</wp:posOffset>
            </wp:positionV>
            <wp:extent cx="1356360" cy="1051657"/>
            <wp:effectExtent l="0" t="0" r="0" b="0"/>
            <wp:wrapNone/>
            <wp:docPr id="1139010771" name="Image 2" descr="Une image contenant Graphique, graphisme, capture d’écran, dessin humorist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18041" name="Image 2" descr="Une image contenant Graphique, graphisme, capture d’écran, dessin humoristique&#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1789" cy="105586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F2E20">
        <w:tab/>
      </w:r>
    </w:p>
    <w:p w14:paraId="58F2573B" w14:textId="148673FE" w:rsidR="001C4176" w:rsidRDefault="001C4176"/>
    <w:p w14:paraId="64F20EA8" w14:textId="670CBF69" w:rsidR="001C4176" w:rsidRDefault="001C4176"/>
    <w:p w14:paraId="0667BBA0" w14:textId="2AC67F1A" w:rsidR="001C4176" w:rsidRDefault="001C4176"/>
    <w:p w14:paraId="0B71A870" w14:textId="77777777" w:rsidR="001C4176" w:rsidRDefault="001C4176"/>
    <w:p w14:paraId="51056A58" w14:textId="77777777" w:rsidR="001C4176" w:rsidRDefault="001C4176"/>
    <w:p w14:paraId="3438934C" w14:textId="77777777" w:rsidR="001C4176" w:rsidRDefault="001C4176"/>
    <w:p w14:paraId="448113C5" w14:textId="6AD3FC80" w:rsidR="00862C36" w:rsidRDefault="00696A89" w:rsidP="001C4176">
      <w:pPr>
        <w:pStyle w:val="Titre"/>
        <w:jc w:val="center"/>
        <w:rPr>
          <w:b w:val="0"/>
          <w:bCs/>
        </w:rPr>
      </w:pPr>
      <w:r>
        <w:rPr>
          <w:bCs/>
        </w:rPr>
        <w:t xml:space="preserve">Dispositif </w:t>
      </w:r>
      <w:r w:rsidR="002F02E0">
        <w:rPr>
          <w:b w:val="0"/>
          <w:bCs/>
        </w:rPr>
        <w:br/>
      </w:r>
      <w:r>
        <w:rPr>
          <w:bCs/>
        </w:rPr>
        <w:t>« Kap Photovoltaïqu</w:t>
      </w:r>
      <w:r w:rsidR="004A2776">
        <w:rPr>
          <w:bCs/>
        </w:rPr>
        <w:t>e solidaire »</w:t>
      </w:r>
      <w:r>
        <w:rPr>
          <w:bCs/>
        </w:rPr>
        <w:t xml:space="preserve"> </w:t>
      </w:r>
      <w:r w:rsidR="00EF225A">
        <w:rPr>
          <w:bCs/>
        </w:rPr>
        <w:br/>
      </w:r>
      <w:r>
        <w:rPr>
          <w:bCs/>
        </w:rPr>
        <w:t>de la Région Réunion</w:t>
      </w:r>
      <w:r w:rsidR="00B92530" w:rsidRPr="001C4176">
        <w:rPr>
          <w:bCs/>
        </w:rPr>
        <w:t xml:space="preserve"> </w:t>
      </w:r>
      <w:r w:rsidR="00AB0DAD">
        <w:rPr>
          <w:bCs/>
        </w:rPr>
        <w:br/>
      </w:r>
    </w:p>
    <w:p w14:paraId="7FF7EDBF" w14:textId="0A553690" w:rsidR="0041176B" w:rsidRDefault="006A2549" w:rsidP="001C4176">
      <w:pPr>
        <w:pStyle w:val="Titre"/>
        <w:jc w:val="center"/>
        <w:rPr>
          <w:b w:val="0"/>
          <w:bCs/>
        </w:rPr>
      </w:pPr>
      <w:r>
        <w:rPr>
          <w:bCs/>
        </w:rPr>
        <w:t xml:space="preserve">Appel </w:t>
      </w:r>
      <w:r w:rsidR="00F13CFD">
        <w:rPr>
          <w:bCs/>
        </w:rPr>
        <w:t xml:space="preserve">à candidatures </w:t>
      </w:r>
      <w:r w:rsidR="00F13CFD">
        <w:rPr>
          <w:bCs/>
        </w:rPr>
        <w:br/>
      </w:r>
      <w:r w:rsidR="00F13CFD">
        <w:rPr>
          <w:bCs/>
        </w:rPr>
        <w:br/>
        <w:t xml:space="preserve">Trame du mémoire à remplir  </w:t>
      </w:r>
    </w:p>
    <w:p w14:paraId="741F58DE" w14:textId="77777777" w:rsidR="00862C36" w:rsidRPr="00AB6731" w:rsidRDefault="00862C36" w:rsidP="00862C36">
      <w:pPr>
        <w:rPr>
          <w:color w:val="004F91"/>
        </w:rPr>
      </w:pPr>
    </w:p>
    <w:p w14:paraId="5B50CD05" w14:textId="1474239F" w:rsidR="001C4176" w:rsidRPr="00862C36" w:rsidRDefault="00236AEC" w:rsidP="00236AEC">
      <w:pPr>
        <w:jc w:val="center"/>
        <w:rPr>
          <w:rFonts w:ascii="D-DIN" w:hAnsi="D-DIN"/>
          <w:sz w:val="28"/>
          <w:szCs w:val="28"/>
        </w:rPr>
      </w:pPr>
      <w:r w:rsidRPr="00236AEC">
        <w:rPr>
          <w:rFonts w:ascii="D-DIN" w:hAnsi="D-DIN"/>
          <w:color w:val="004F91"/>
          <w:sz w:val="28"/>
          <w:szCs w:val="28"/>
        </w:rPr>
        <w:t>Programme Opérationnel Européen  </w:t>
      </w:r>
      <w:r w:rsidRPr="00236AEC">
        <w:rPr>
          <w:rFonts w:ascii="D-DIN" w:hAnsi="D-DIN"/>
          <w:color w:val="004F91"/>
          <w:sz w:val="28"/>
          <w:szCs w:val="28"/>
        </w:rPr>
        <w:br/>
        <w:t>FEDER - FSE+ 2021-2027 (volet FEDER)</w:t>
      </w:r>
    </w:p>
    <w:p w14:paraId="7C8B5711" w14:textId="6815AB0E" w:rsidR="001C4176" w:rsidRPr="00AB6731" w:rsidRDefault="00D12139" w:rsidP="00862C36">
      <w:pPr>
        <w:jc w:val="center"/>
        <w:rPr>
          <w:rFonts w:ascii="D-DIN" w:hAnsi="D-DIN"/>
          <w:b/>
          <w:bCs/>
          <w:color w:val="004F91"/>
          <w:sz w:val="28"/>
          <w:szCs w:val="28"/>
        </w:rPr>
      </w:pPr>
      <w:r>
        <w:rPr>
          <w:rFonts w:ascii="D-DIN" w:hAnsi="D-DIN"/>
          <w:b/>
          <w:bCs/>
          <w:color w:val="004F91"/>
          <w:sz w:val="28"/>
          <w:szCs w:val="28"/>
        </w:rPr>
        <w:t xml:space="preserve">Mai </w:t>
      </w:r>
      <w:r w:rsidR="00F13CFD">
        <w:rPr>
          <w:rFonts w:ascii="D-DIN" w:hAnsi="D-DIN"/>
          <w:b/>
          <w:bCs/>
          <w:color w:val="004F91"/>
          <w:sz w:val="28"/>
          <w:szCs w:val="28"/>
        </w:rPr>
        <w:t xml:space="preserve">2026 </w:t>
      </w:r>
    </w:p>
    <w:p w14:paraId="7E8BEDCE" w14:textId="77777777" w:rsidR="00F31EE8" w:rsidRDefault="00F31EE8" w:rsidP="00F31EE8">
      <w:pPr>
        <w:rPr>
          <w:rFonts w:ascii="D-DIN" w:hAnsi="D-DIN"/>
          <w:b/>
          <w:bCs/>
          <w:sz w:val="28"/>
          <w:szCs w:val="28"/>
        </w:rPr>
      </w:pPr>
    </w:p>
    <w:p w14:paraId="77424828" w14:textId="77777777" w:rsidR="00F31EE8" w:rsidRDefault="00F31EE8" w:rsidP="00F31EE8">
      <w:pPr>
        <w:rPr>
          <w:rFonts w:ascii="D-DIN" w:hAnsi="D-DIN"/>
          <w:b/>
          <w:bCs/>
          <w:sz w:val="28"/>
          <w:szCs w:val="28"/>
        </w:rPr>
      </w:pPr>
    </w:p>
    <w:p w14:paraId="0B71BD6E" w14:textId="77777777" w:rsidR="00F31EE8" w:rsidRDefault="00F31EE8" w:rsidP="00F31EE8">
      <w:pPr>
        <w:rPr>
          <w:rFonts w:ascii="D-DIN" w:hAnsi="D-DIN"/>
          <w:b/>
          <w:bCs/>
          <w:sz w:val="28"/>
          <w:szCs w:val="28"/>
        </w:rPr>
      </w:pPr>
    </w:p>
    <w:p w14:paraId="445991E6" w14:textId="77777777" w:rsidR="00F31EE8" w:rsidRDefault="00F31EE8" w:rsidP="00F31EE8">
      <w:pPr>
        <w:rPr>
          <w:rFonts w:ascii="D-DIN" w:hAnsi="D-DIN"/>
          <w:b/>
          <w:bCs/>
          <w:sz w:val="28"/>
          <w:szCs w:val="28"/>
        </w:rPr>
      </w:pPr>
    </w:p>
    <w:p w14:paraId="1BA35C8D" w14:textId="77777777" w:rsidR="00862C36" w:rsidRDefault="00862C36" w:rsidP="00862C36">
      <w:pPr>
        <w:jc w:val="center"/>
        <w:rPr>
          <w:rFonts w:ascii="D-DIN" w:hAnsi="D-DIN"/>
          <w:b/>
          <w:bCs/>
          <w:sz w:val="28"/>
          <w:szCs w:val="28"/>
        </w:rPr>
      </w:pPr>
    </w:p>
    <w:p w14:paraId="6FF04F7D" w14:textId="183A9B27" w:rsidR="00862C36" w:rsidRDefault="00921AF4" w:rsidP="00862C36">
      <w:pPr>
        <w:jc w:val="center"/>
        <w:rPr>
          <w:rFonts w:ascii="D-DIN" w:hAnsi="D-DIN"/>
          <w:b/>
          <w:bCs/>
          <w:sz w:val="28"/>
          <w:szCs w:val="28"/>
        </w:rPr>
      </w:pPr>
      <w:r>
        <w:rPr>
          <w:rFonts w:ascii="D-DIN" w:hAnsi="D-DIN"/>
          <w:b/>
          <w:bCs/>
          <w:sz w:val="28"/>
          <w:szCs w:val="28"/>
        </w:rPr>
        <w:t xml:space="preserve">Le candidat </w:t>
      </w:r>
      <w:r w:rsidR="00F638B8">
        <w:rPr>
          <w:rFonts w:ascii="D-DIN" w:hAnsi="D-DIN"/>
          <w:b/>
          <w:bCs/>
          <w:sz w:val="28"/>
          <w:szCs w:val="28"/>
        </w:rPr>
        <w:t>doit</w:t>
      </w:r>
      <w:r>
        <w:rPr>
          <w:rFonts w:ascii="D-DIN" w:hAnsi="D-DIN"/>
          <w:b/>
          <w:bCs/>
          <w:sz w:val="28"/>
          <w:szCs w:val="28"/>
        </w:rPr>
        <w:t xml:space="preserve"> compléter le contenu de cette trame </w:t>
      </w:r>
      <w:r w:rsidR="00F37260">
        <w:rPr>
          <w:rFonts w:ascii="D-DIN" w:hAnsi="D-DIN"/>
          <w:b/>
          <w:bCs/>
          <w:sz w:val="28"/>
          <w:szCs w:val="28"/>
        </w:rPr>
        <w:t xml:space="preserve">pour son dossier de réponse. Il </w:t>
      </w:r>
      <w:r w:rsidR="00F638B8">
        <w:rPr>
          <w:rFonts w:ascii="D-DIN" w:hAnsi="D-DIN"/>
          <w:b/>
          <w:bCs/>
          <w:sz w:val="28"/>
          <w:szCs w:val="28"/>
        </w:rPr>
        <w:t>proposera</w:t>
      </w:r>
      <w:r w:rsidR="00F37260">
        <w:rPr>
          <w:rFonts w:ascii="D-DIN" w:hAnsi="D-DIN"/>
          <w:b/>
          <w:bCs/>
          <w:sz w:val="28"/>
          <w:szCs w:val="28"/>
        </w:rPr>
        <w:t xml:space="preserve"> en annexe tout élément technique complémentaire permettant à la</w:t>
      </w:r>
      <w:r w:rsidR="00406478">
        <w:rPr>
          <w:rFonts w:ascii="D-DIN" w:hAnsi="D-DIN"/>
          <w:b/>
          <w:bCs/>
          <w:sz w:val="28"/>
          <w:szCs w:val="28"/>
        </w:rPr>
        <w:t xml:space="preserve"> Région Réunion</w:t>
      </w:r>
      <w:r w:rsidR="00F37260">
        <w:rPr>
          <w:rFonts w:ascii="D-DIN" w:hAnsi="D-DIN"/>
          <w:b/>
          <w:bCs/>
          <w:sz w:val="28"/>
          <w:szCs w:val="28"/>
        </w:rPr>
        <w:t xml:space="preserve"> </w:t>
      </w:r>
      <w:r w:rsidR="00A154F5">
        <w:rPr>
          <w:rFonts w:ascii="D-DIN" w:hAnsi="D-DIN"/>
          <w:b/>
          <w:bCs/>
          <w:sz w:val="28"/>
          <w:szCs w:val="28"/>
        </w:rPr>
        <w:t xml:space="preserve">d’apprécier la valeur du projet qu’il propose. Le candidat est libre </w:t>
      </w:r>
      <w:r w:rsidR="00FE6207">
        <w:rPr>
          <w:rFonts w:ascii="D-DIN" w:hAnsi="D-DIN"/>
          <w:b/>
          <w:bCs/>
          <w:sz w:val="28"/>
          <w:szCs w:val="28"/>
        </w:rPr>
        <w:t xml:space="preserve">d’utiliser sa propre charte graphique tant que les éléments listés dans la trame du mémoire </w:t>
      </w:r>
      <w:r w:rsidR="00406478">
        <w:rPr>
          <w:rFonts w:ascii="D-DIN" w:hAnsi="D-DIN"/>
          <w:b/>
          <w:bCs/>
          <w:sz w:val="28"/>
          <w:szCs w:val="28"/>
        </w:rPr>
        <w:t xml:space="preserve">technique y figurent. </w:t>
      </w:r>
    </w:p>
    <w:p w14:paraId="0CED390C" w14:textId="77777777" w:rsidR="00D12139" w:rsidRDefault="00D12139" w:rsidP="00862C36">
      <w:pPr>
        <w:jc w:val="center"/>
        <w:rPr>
          <w:rFonts w:ascii="D-DIN" w:hAnsi="D-DIN"/>
          <w:b/>
          <w:bCs/>
          <w:sz w:val="28"/>
          <w:szCs w:val="28"/>
        </w:rPr>
      </w:pPr>
    </w:p>
    <w:p w14:paraId="1FB18930" w14:textId="416384B7" w:rsidR="00B92530" w:rsidRDefault="001955C7" w:rsidP="00B25EF0">
      <w:pPr>
        <w:pStyle w:val="Titre1"/>
      </w:pPr>
      <w:r>
        <w:lastRenderedPageBreak/>
        <w:t xml:space="preserve">Présentation de l’entreprise </w:t>
      </w:r>
    </w:p>
    <w:p w14:paraId="4DB41544" w14:textId="77777777" w:rsidR="00FF222B" w:rsidRDefault="00FF222B" w:rsidP="00297A23">
      <w:pPr>
        <w:pStyle w:val="Sansinterligne"/>
        <w:jc w:val="both"/>
        <w:rPr>
          <w:lang w:eastAsia="fr-FR"/>
        </w:rPr>
      </w:pPr>
    </w:p>
    <w:p w14:paraId="3AD2789B" w14:textId="77777777" w:rsidR="00556B9D" w:rsidRDefault="00556B9D" w:rsidP="00297A23">
      <w:pPr>
        <w:pStyle w:val="Sansinterligne"/>
        <w:jc w:val="both"/>
        <w:rPr>
          <w:lang w:eastAsia="fr-FR"/>
        </w:rPr>
      </w:pPr>
    </w:p>
    <w:p w14:paraId="692EF0FB" w14:textId="77777777" w:rsidR="00556B9D" w:rsidRDefault="00556B9D" w:rsidP="00556B9D">
      <w:pPr>
        <w:jc w:val="center"/>
        <w:rPr>
          <w:b/>
          <w:bCs/>
        </w:rPr>
      </w:pPr>
      <w:r w:rsidRPr="00306131">
        <w:rPr>
          <w:b/>
          <w:bCs/>
        </w:rPr>
        <w:t>Identification du candidat</w:t>
      </w:r>
    </w:p>
    <w:tbl>
      <w:tblPr>
        <w:tblStyle w:val="Grilledutableau"/>
        <w:tblW w:w="0" w:type="auto"/>
        <w:tblLook w:val="04A0" w:firstRow="1" w:lastRow="0" w:firstColumn="1" w:lastColumn="0" w:noHBand="0" w:noVBand="1"/>
      </w:tblPr>
      <w:tblGrid>
        <w:gridCol w:w="4531"/>
        <w:gridCol w:w="4531"/>
      </w:tblGrid>
      <w:tr w:rsidR="00556B9D" w14:paraId="23C236F5" w14:textId="77777777" w:rsidTr="007C371F">
        <w:tc>
          <w:tcPr>
            <w:tcW w:w="4531" w:type="dxa"/>
          </w:tcPr>
          <w:p w14:paraId="48DFBB54" w14:textId="77777777" w:rsidR="00556B9D" w:rsidRDefault="00556B9D" w:rsidP="007C371F">
            <w:pPr>
              <w:jc w:val="center"/>
              <w:rPr>
                <w:b/>
                <w:bCs/>
              </w:rPr>
            </w:pPr>
            <w:r>
              <w:rPr>
                <w:b/>
                <w:bCs/>
              </w:rPr>
              <w:t xml:space="preserve">Raison sociale </w:t>
            </w:r>
          </w:p>
        </w:tc>
        <w:tc>
          <w:tcPr>
            <w:tcW w:w="4531" w:type="dxa"/>
          </w:tcPr>
          <w:p w14:paraId="4A225FCE" w14:textId="77777777" w:rsidR="00556B9D" w:rsidRDefault="00556B9D" w:rsidP="007C371F">
            <w:pPr>
              <w:jc w:val="center"/>
              <w:rPr>
                <w:b/>
                <w:bCs/>
              </w:rPr>
            </w:pPr>
          </w:p>
        </w:tc>
      </w:tr>
      <w:tr w:rsidR="00556B9D" w14:paraId="23F89CD8" w14:textId="77777777" w:rsidTr="007C371F">
        <w:tc>
          <w:tcPr>
            <w:tcW w:w="4531" w:type="dxa"/>
          </w:tcPr>
          <w:p w14:paraId="6CC315AA" w14:textId="02DC28D8" w:rsidR="00556B9D" w:rsidRDefault="00556B9D" w:rsidP="007C371F">
            <w:pPr>
              <w:jc w:val="center"/>
              <w:rPr>
                <w:b/>
                <w:bCs/>
              </w:rPr>
            </w:pPr>
            <w:r>
              <w:rPr>
                <w:b/>
                <w:bCs/>
              </w:rPr>
              <w:t xml:space="preserve">Adresse </w:t>
            </w:r>
          </w:p>
          <w:p w14:paraId="13231199" w14:textId="77777777" w:rsidR="00556B9D" w:rsidRDefault="00556B9D" w:rsidP="007C371F">
            <w:pPr>
              <w:jc w:val="center"/>
              <w:rPr>
                <w:b/>
                <w:bCs/>
              </w:rPr>
            </w:pPr>
          </w:p>
          <w:p w14:paraId="4366D15B" w14:textId="77777777" w:rsidR="00556B9D" w:rsidRDefault="00556B9D" w:rsidP="007C371F">
            <w:pPr>
              <w:jc w:val="center"/>
              <w:rPr>
                <w:b/>
                <w:bCs/>
              </w:rPr>
            </w:pPr>
          </w:p>
        </w:tc>
        <w:tc>
          <w:tcPr>
            <w:tcW w:w="4531" w:type="dxa"/>
          </w:tcPr>
          <w:p w14:paraId="5A7A616E" w14:textId="77777777" w:rsidR="00556B9D" w:rsidRDefault="00556B9D" w:rsidP="007C371F">
            <w:pPr>
              <w:jc w:val="center"/>
              <w:rPr>
                <w:b/>
                <w:bCs/>
              </w:rPr>
            </w:pPr>
          </w:p>
        </w:tc>
      </w:tr>
      <w:tr w:rsidR="00556B9D" w14:paraId="11A13CC7" w14:textId="77777777" w:rsidTr="007C371F">
        <w:tc>
          <w:tcPr>
            <w:tcW w:w="4531" w:type="dxa"/>
          </w:tcPr>
          <w:p w14:paraId="13A5C2D1" w14:textId="77777777" w:rsidR="00556B9D" w:rsidRDefault="00556B9D" w:rsidP="007C371F">
            <w:pPr>
              <w:jc w:val="center"/>
              <w:rPr>
                <w:b/>
                <w:bCs/>
              </w:rPr>
            </w:pPr>
            <w:r>
              <w:rPr>
                <w:b/>
                <w:bCs/>
              </w:rPr>
              <w:t xml:space="preserve">N° SIRET </w:t>
            </w:r>
          </w:p>
        </w:tc>
        <w:tc>
          <w:tcPr>
            <w:tcW w:w="4531" w:type="dxa"/>
          </w:tcPr>
          <w:p w14:paraId="592F962E" w14:textId="77777777" w:rsidR="00556B9D" w:rsidRDefault="00556B9D" w:rsidP="007C371F">
            <w:pPr>
              <w:jc w:val="center"/>
              <w:rPr>
                <w:b/>
                <w:bCs/>
              </w:rPr>
            </w:pPr>
          </w:p>
        </w:tc>
      </w:tr>
      <w:tr w:rsidR="00556B9D" w14:paraId="33BD82F7" w14:textId="77777777" w:rsidTr="007C371F">
        <w:tc>
          <w:tcPr>
            <w:tcW w:w="4531" w:type="dxa"/>
          </w:tcPr>
          <w:p w14:paraId="71A55E81" w14:textId="77777777" w:rsidR="00556B9D" w:rsidRDefault="00556B9D" w:rsidP="007C371F">
            <w:pPr>
              <w:jc w:val="center"/>
              <w:rPr>
                <w:b/>
                <w:bCs/>
              </w:rPr>
            </w:pPr>
            <w:r>
              <w:rPr>
                <w:b/>
                <w:bCs/>
              </w:rPr>
              <w:t xml:space="preserve">Code APE </w:t>
            </w:r>
          </w:p>
        </w:tc>
        <w:tc>
          <w:tcPr>
            <w:tcW w:w="4531" w:type="dxa"/>
          </w:tcPr>
          <w:p w14:paraId="70276E40" w14:textId="77777777" w:rsidR="00556B9D" w:rsidRDefault="00556B9D" w:rsidP="007C371F">
            <w:pPr>
              <w:jc w:val="center"/>
              <w:rPr>
                <w:b/>
                <w:bCs/>
              </w:rPr>
            </w:pPr>
          </w:p>
        </w:tc>
      </w:tr>
    </w:tbl>
    <w:p w14:paraId="0855FEFF" w14:textId="77777777" w:rsidR="00556B9D" w:rsidRDefault="00556B9D" w:rsidP="00556B9D">
      <w:pPr>
        <w:jc w:val="center"/>
        <w:rPr>
          <w:b/>
          <w:bCs/>
        </w:rPr>
      </w:pPr>
    </w:p>
    <w:p w14:paraId="66243821" w14:textId="77777777" w:rsidR="00556B9D" w:rsidRDefault="00556B9D" w:rsidP="00556B9D">
      <w:pPr>
        <w:jc w:val="center"/>
        <w:rPr>
          <w:b/>
          <w:bCs/>
        </w:rPr>
      </w:pPr>
      <w:r>
        <w:rPr>
          <w:b/>
          <w:bCs/>
        </w:rPr>
        <w:t xml:space="preserve">Contacts référents </w:t>
      </w:r>
    </w:p>
    <w:p w14:paraId="168A2C5F" w14:textId="77777777" w:rsidR="00556B9D" w:rsidRDefault="00556B9D" w:rsidP="00556B9D">
      <w:pPr>
        <w:jc w:val="center"/>
        <w:rPr>
          <w:b/>
          <w:bCs/>
        </w:rPr>
      </w:pPr>
      <w:r>
        <w:rPr>
          <w:b/>
          <w:bCs/>
        </w:rPr>
        <w:t xml:space="preserve">Personne habilitée à engager la société candidate : </w:t>
      </w:r>
    </w:p>
    <w:tbl>
      <w:tblPr>
        <w:tblStyle w:val="Grilledutableau"/>
        <w:tblW w:w="0" w:type="auto"/>
        <w:tblLook w:val="04A0" w:firstRow="1" w:lastRow="0" w:firstColumn="1" w:lastColumn="0" w:noHBand="0" w:noVBand="1"/>
      </w:tblPr>
      <w:tblGrid>
        <w:gridCol w:w="4531"/>
        <w:gridCol w:w="4531"/>
      </w:tblGrid>
      <w:tr w:rsidR="00556B9D" w14:paraId="53A5C2FE" w14:textId="77777777" w:rsidTr="007C371F">
        <w:tc>
          <w:tcPr>
            <w:tcW w:w="4531" w:type="dxa"/>
            <w:vAlign w:val="center"/>
          </w:tcPr>
          <w:p w14:paraId="4DD4FEF2" w14:textId="77777777" w:rsidR="00556B9D" w:rsidRDefault="00556B9D" w:rsidP="007C371F">
            <w:pPr>
              <w:jc w:val="center"/>
              <w:rPr>
                <w:b/>
                <w:bCs/>
              </w:rPr>
            </w:pPr>
            <w:r>
              <w:rPr>
                <w:b/>
                <w:bCs/>
              </w:rPr>
              <w:t>Nom Prénom</w:t>
            </w:r>
          </w:p>
        </w:tc>
        <w:tc>
          <w:tcPr>
            <w:tcW w:w="4531" w:type="dxa"/>
          </w:tcPr>
          <w:p w14:paraId="7F4559DC" w14:textId="77777777" w:rsidR="00556B9D" w:rsidRDefault="00556B9D" w:rsidP="007C371F">
            <w:pPr>
              <w:jc w:val="center"/>
              <w:rPr>
                <w:b/>
                <w:bCs/>
              </w:rPr>
            </w:pPr>
          </w:p>
          <w:p w14:paraId="229545DC" w14:textId="77777777" w:rsidR="00556B9D" w:rsidRDefault="00556B9D" w:rsidP="007C371F">
            <w:pPr>
              <w:jc w:val="center"/>
              <w:rPr>
                <w:b/>
                <w:bCs/>
              </w:rPr>
            </w:pPr>
          </w:p>
        </w:tc>
      </w:tr>
      <w:tr w:rsidR="00556B9D" w14:paraId="307A3072" w14:textId="77777777" w:rsidTr="007C371F">
        <w:tc>
          <w:tcPr>
            <w:tcW w:w="4531" w:type="dxa"/>
            <w:vAlign w:val="center"/>
          </w:tcPr>
          <w:p w14:paraId="19365B59" w14:textId="77777777" w:rsidR="00556B9D" w:rsidRDefault="00556B9D" w:rsidP="007C371F">
            <w:pPr>
              <w:jc w:val="center"/>
              <w:rPr>
                <w:b/>
                <w:bCs/>
              </w:rPr>
            </w:pPr>
            <w:r>
              <w:rPr>
                <w:b/>
                <w:bCs/>
              </w:rPr>
              <w:t>Fonction</w:t>
            </w:r>
          </w:p>
        </w:tc>
        <w:tc>
          <w:tcPr>
            <w:tcW w:w="4531" w:type="dxa"/>
          </w:tcPr>
          <w:p w14:paraId="555B2D56" w14:textId="77777777" w:rsidR="00556B9D" w:rsidRDefault="00556B9D" w:rsidP="007C371F">
            <w:pPr>
              <w:jc w:val="center"/>
              <w:rPr>
                <w:b/>
                <w:bCs/>
              </w:rPr>
            </w:pPr>
          </w:p>
          <w:p w14:paraId="25E72B70" w14:textId="77777777" w:rsidR="00556B9D" w:rsidRDefault="00556B9D" w:rsidP="007C371F">
            <w:pPr>
              <w:jc w:val="center"/>
              <w:rPr>
                <w:b/>
                <w:bCs/>
              </w:rPr>
            </w:pPr>
          </w:p>
        </w:tc>
      </w:tr>
      <w:tr w:rsidR="00556B9D" w14:paraId="19A14EC9" w14:textId="77777777" w:rsidTr="007C371F">
        <w:tc>
          <w:tcPr>
            <w:tcW w:w="4531" w:type="dxa"/>
            <w:vAlign w:val="center"/>
          </w:tcPr>
          <w:p w14:paraId="5AA14733" w14:textId="77777777" w:rsidR="00556B9D" w:rsidRDefault="00556B9D" w:rsidP="007C371F">
            <w:pPr>
              <w:jc w:val="center"/>
              <w:rPr>
                <w:b/>
                <w:bCs/>
              </w:rPr>
            </w:pPr>
            <w:r>
              <w:rPr>
                <w:b/>
                <w:bCs/>
              </w:rPr>
              <w:t>Tel</w:t>
            </w:r>
          </w:p>
        </w:tc>
        <w:tc>
          <w:tcPr>
            <w:tcW w:w="4531" w:type="dxa"/>
          </w:tcPr>
          <w:p w14:paraId="78355BCC" w14:textId="77777777" w:rsidR="00556B9D" w:rsidRDefault="00556B9D" w:rsidP="007C371F">
            <w:pPr>
              <w:jc w:val="center"/>
              <w:rPr>
                <w:b/>
                <w:bCs/>
              </w:rPr>
            </w:pPr>
          </w:p>
          <w:p w14:paraId="320F8D02" w14:textId="77777777" w:rsidR="00556B9D" w:rsidRDefault="00556B9D" w:rsidP="007C371F">
            <w:pPr>
              <w:jc w:val="center"/>
              <w:rPr>
                <w:b/>
                <w:bCs/>
              </w:rPr>
            </w:pPr>
          </w:p>
        </w:tc>
      </w:tr>
      <w:tr w:rsidR="00556B9D" w14:paraId="006A386D" w14:textId="77777777" w:rsidTr="007C371F">
        <w:tc>
          <w:tcPr>
            <w:tcW w:w="4531" w:type="dxa"/>
            <w:vAlign w:val="center"/>
          </w:tcPr>
          <w:p w14:paraId="5C582C51" w14:textId="77777777" w:rsidR="00556B9D" w:rsidRDefault="00556B9D" w:rsidP="007C371F">
            <w:pPr>
              <w:jc w:val="center"/>
              <w:rPr>
                <w:b/>
                <w:bCs/>
              </w:rPr>
            </w:pPr>
            <w:r>
              <w:rPr>
                <w:b/>
                <w:bCs/>
              </w:rPr>
              <w:t>Mail</w:t>
            </w:r>
          </w:p>
        </w:tc>
        <w:tc>
          <w:tcPr>
            <w:tcW w:w="4531" w:type="dxa"/>
          </w:tcPr>
          <w:p w14:paraId="3DA8FB37" w14:textId="77777777" w:rsidR="00556B9D" w:rsidRDefault="00556B9D" w:rsidP="007C371F">
            <w:pPr>
              <w:jc w:val="center"/>
              <w:rPr>
                <w:b/>
                <w:bCs/>
              </w:rPr>
            </w:pPr>
          </w:p>
          <w:p w14:paraId="16BA3404" w14:textId="77777777" w:rsidR="00556B9D" w:rsidRDefault="00556B9D" w:rsidP="007C371F">
            <w:pPr>
              <w:jc w:val="center"/>
              <w:rPr>
                <w:b/>
                <w:bCs/>
              </w:rPr>
            </w:pPr>
          </w:p>
        </w:tc>
      </w:tr>
    </w:tbl>
    <w:p w14:paraId="06035F34" w14:textId="77777777" w:rsidR="00556B9D" w:rsidRDefault="00556B9D" w:rsidP="00556B9D">
      <w:pPr>
        <w:jc w:val="center"/>
        <w:rPr>
          <w:b/>
          <w:bCs/>
        </w:rPr>
      </w:pPr>
    </w:p>
    <w:p w14:paraId="4A680ACF" w14:textId="77777777" w:rsidR="00556B9D" w:rsidRDefault="00556B9D" w:rsidP="00556B9D">
      <w:pPr>
        <w:jc w:val="center"/>
        <w:rPr>
          <w:b/>
          <w:bCs/>
        </w:rPr>
      </w:pPr>
      <w:r>
        <w:rPr>
          <w:b/>
          <w:bCs/>
        </w:rPr>
        <w:t>Référent technique </w:t>
      </w:r>
    </w:p>
    <w:tbl>
      <w:tblPr>
        <w:tblStyle w:val="Grilledutableau"/>
        <w:tblW w:w="0" w:type="auto"/>
        <w:tblLook w:val="04A0" w:firstRow="1" w:lastRow="0" w:firstColumn="1" w:lastColumn="0" w:noHBand="0" w:noVBand="1"/>
      </w:tblPr>
      <w:tblGrid>
        <w:gridCol w:w="4531"/>
        <w:gridCol w:w="4531"/>
      </w:tblGrid>
      <w:tr w:rsidR="00556B9D" w14:paraId="1A379224" w14:textId="77777777" w:rsidTr="007C371F">
        <w:tc>
          <w:tcPr>
            <w:tcW w:w="4531" w:type="dxa"/>
            <w:vAlign w:val="center"/>
          </w:tcPr>
          <w:p w14:paraId="14738006" w14:textId="77777777" w:rsidR="00556B9D" w:rsidRDefault="00556B9D" w:rsidP="007C371F">
            <w:pPr>
              <w:jc w:val="center"/>
              <w:rPr>
                <w:b/>
                <w:bCs/>
              </w:rPr>
            </w:pPr>
            <w:r>
              <w:rPr>
                <w:b/>
                <w:bCs/>
              </w:rPr>
              <w:t>Nom Prénom</w:t>
            </w:r>
          </w:p>
        </w:tc>
        <w:tc>
          <w:tcPr>
            <w:tcW w:w="4531" w:type="dxa"/>
          </w:tcPr>
          <w:p w14:paraId="2E033215" w14:textId="77777777" w:rsidR="00556B9D" w:rsidRDefault="00556B9D" w:rsidP="007C371F">
            <w:pPr>
              <w:jc w:val="center"/>
              <w:rPr>
                <w:b/>
                <w:bCs/>
              </w:rPr>
            </w:pPr>
          </w:p>
          <w:p w14:paraId="4BA5298B" w14:textId="77777777" w:rsidR="00556B9D" w:rsidRDefault="00556B9D" w:rsidP="007C371F">
            <w:pPr>
              <w:jc w:val="center"/>
              <w:rPr>
                <w:b/>
                <w:bCs/>
              </w:rPr>
            </w:pPr>
          </w:p>
        </w:tc>
      </w:tr>
      <w:tr w:rsidR="00556B9D" w14:paraId="1FADBC02" w14:textId="77777777" w:rsidTr="007C371F">
        <w:tc>
          <w:tcPr>
            <w:tcW w:w="4531" w:type="dxa"/>
            <w:vAlign w:val="center"/>
          </w:tcPr>
          <w:p w14:paraId="60EE1DFB" w14:textId="77777777" w:rsidR="00556B9D" w:rsidRDefault="00556B9D" w:rsidP="007C371F">
            <w:pPr>
              <w:jc w:val="center"/>
              <w:rPr>
                <w:b/>
                <w:bCs/>
              </w:rPr>
            </w:pPr>
            <w:r>
              <w:rPr>
                <w:b/>
                <w:bCs/>
              </w:rPr>
              <w:t>Fonction</w:t>
            </w:r>
          </w:p>
        </w:tc>
        <w:tc>
          <w:tcPr>
            <w:tcW w:w="4531" w:type="dxa"/>
          </w:tcPr>
          <w:p w14:paraId="2A011B26" w14:textId="77777777" w:rsidR="00556B9D" w:rsidRDefault="00556B9D" w:rsidP="007C371F">
            <w:pPr>
              <w:jc w:val="center"/>
              <w:rPr>
                <w:b/>
                <w:bCs/>
              </w:rPr>
            </w:pPr>
          </w:p>
          <w:p w14:paraId="077B490A" w14:textId="77777777" w:rsidR="00556B9D" w:rsidRDefault="00556B9D" w:rsidP="007C371F">
            <w:pPr>
              <w:jc w:val="center"/>
              <w:rPr>
                <w:b/>
                <w:bCs/>
              </w:rPr>
            </w:pPr>
          </w:p>
        </w:tc>
      </w:tr>
      <w:tr w:rsidR="00556B9D" w14:paraId="6C66A0BE" w14:textId="77777777" w:rsidTr="007C371F">
        <w:tc>
          <w:tcPr>
            <w:tcW w:w="4531" w:type="dxa"/>
            <w:vAlign w:val="center"/>
          </w:tcPr>
          <w:p w14:paraId="6712551E" w14:textId="77777777" w:rsidR="00556B9D" w:rsidRDefault="00556B9D" w:rsidP="007C371F">
            <w:pPr>
              <w:jc w:val="center"/>
              <w:rPr>
                <w:b/>
                <w:bCs/>
              </w:rPr>
            </w:pPr>
            <w:r>
              <w:rPr>
                <w:b/>
                <w:bCs/>
              </w:rPr>
              <w:t>Tel</w:t>
            </w:r>
          </w:p>
        </w:tc>
        <w:tc>
          <w:tcPr>
            <w:tcW w:w="4531" w:type="dxa"/>
          </w:tcPr>
          <w:p w14:paraId="4558492C" w14:textId="77777777" w:rsidR="00556B9D" w:rsidRDefault="00556B9D" w:rsidP="007C371F">
            <w:pPr>
              <w:jc w:val="center"/>
              <w:rPr>
                <w:b/>
                <w:bCs/>
              </w:rPr>
            </w:pPr>
          </w:p>
          <w:p w14:paraId="66FBFEB0" w14:textId="77777777" w:rsidR="00556B9D" w:rsidRDefault="00556B9D" w:rsidP="007C371F">
            <w:pPr>
              <w:jc w:val="center"/>
              <w:rPr>
                <w:b/>
                <w:bCs/>
              </w:rPr>
            </w:pPr>
          </w:p>
        </w:tc>
      </w:tr>
      <w:tr w:rsidR="00556B9D" w14:paraId="22CAAF4E" w14:textId="77777777" w:rsidTr="007C371F">
        <w:tc>
          <w:tcPr>
            <w:tcW w:w="4531" w:type="dxa"/>
            <w:vAlign w:val="center"/>
          </w:tcPr>
          <w:p w14:paraId="38318E10" w14:textId="77777777" w:rsidR="00556B9D" w:rsidRDefault="00556B9D" w:rsidP="007C371F">
            <w:pPr>
              <w:jc w:val="center"/>
              <w:rPr>
                <w:b/>
                <w:bCs/>
              </w:rPr>
            </w:pPr>
            <w:r>
              <w:rPr>
                <w:b/>
                <w:bCs/>
              </w:rPr>
              <w:t>Mail</w:t>
            </w:r>
          </w:p>
        </w:tc>
        <w:tc>
          <w:tcPr>
            <w:tcW w:w="4531" w:type="dxa"/>
          </w:tcPr>
          <w:p w14:paraId="6023CB29" w14:textId="77777777" w:rsidR="00556B9D" w:rsidRDefault="00556B9D" w:rsidP="007C371F">
            <w:pPr>
              <w:jc w:val="center"/>
              <w:rPr>
                <w:b/>
                <w:bCs/>
              </w:rPr>
            </w:pPr>
          </w:p>
          <w:p w14:paraId="5835CB72" w14:textId="77777777" w:rsidR="00556B9D" w:rsidRDefault="00556B9D" w:rsidP="007C371F">
            <w:pPr>
              <w:jc w:val="center"/>
              <w:rPr>
                <w:b/>
                <w:bCs/>
              </w:rPr>
            </w:pPr>
          </w:p>
        </w:tc>
      </w:tr>
    </w:tbl>
    <w:p w14:paraId="54B40379" w14:textId="77777777" w:rsidR="00556B9D" w:rsidRDefault="00556B9D" w:rsidP="00556B9D">
      <w:pPr>
        <w:jc w:val="center"/>
        <w:rPr>
          <w:b/>
          <w:bCs/>
        </w:rPr>
      </w:pPr>
    </w:p>
    <w:p w14:paraId="18F62562" w14:textId="77777777" w:rsidR="00556B9D" w:rsidRDefault="00556B9D" w:rsidP="00556B9D">
      <w:pPr>
        <w:jc w:val="center"/>
        <w:rPr>
          <w:b/>
          <w:bCs/>
        </w:rPr>
      </w:pPr>
      <w:r>
        <w:rPr>
          <w:b/>
          <w:bCs/>
        </w:rPr>
        <w:t>Référent administratif (suivi des dossiers de demande d’aide) </w:t>
      </w:r>
    </w:p>
    <w:tbl>
      <w:tblPr>
        <w:tblStyle w:val="Grilledutableau"/>
        <w:tblW w:w="0" w:type="auto"/>
        <w:tblLook w:val="04A0" w:firstRow="1" w:lastRow="0" w:firstColumn="1" w:lastColumn="0" w:noHBand="0" w:noVBand="1"/>
      </w:tblPr>
      <w:tblGrid>
        <w:gridCol w:w="4531"/>
        <w:gridCol w:w="4531"/>
      </w:tblGrid>
      <w:tr w:rsidR="00556B9D" w14:paraId="4E1A5EC1" w14:textId="77777777" w:rsidTr="007C371F">
        <w:tc>
          <w:tcPr>
            <w:tcW w:w="4531" w:type="dxa"/>
            <w:vAlign w:val="center"/>
          </w:tcPr>
          <w:p w14:paraId="3604CDB6" w14:textId="77777777" w:rsidR="00556B9D" w:rsidRDefault="00556B9D" w:rsidP="007C371F">
            <w:pPr>
              <w:jc w:val="center"/>
              <w:rPr>
                <w:b/>
                <w:bCs/>
              </w:rPr>
            </w:pPr>
            <w:r>
              <w:rPr>
                <w:b/>
                <w:bCs/>
              </w:rPr>
              <w:t>Nom Prénom</w:t>
            </w:r>
          </w:p>
        </w:tc>
        <w:tc>
          <w:tcPr>
            <w:tcW w:w="4531" w:type="dxa"/>
          </w:tcPr>
          <w:p w14:paraId="71547FED" w14:textId="77777777" w:rsidR="00556B9D" w:rsidRDefault="00556B9D" w:rsidP="007C371F">
            <w:pPr>
              <w:jc w:val="center"/>
              <w:rPr>
                <w:b/>
                <w:bCs/>
              </w:rPr>
            </w:pPr>
          </w:p>
          <w:p w14:paraId="51BCABDF" w14:textId="77777777" w:rsidR="00556B9D" w:rsidRDefault="00556B9D" w:rsidP="007C371F">
            <w:pPr>
              <w:jc w:val="center"/>
              <w:rPr>
                <w:b/>
                <w:bCs/>
              </w:rPr>
            </w:pPr>
          </w:p>
        </w:tc>
      </w:tr>
      <w:tr w:rsidR="00556B9D" w14:paraId="17935496" w14:textId="77777777" w:rsidTr="007C371F">
        <w:tc>
          <w:tcPr>
            <w:tcW w:w="4531" w:type="dxa"/>
            <w:vAlign w:val="center"/>
          </w:tcPr>
          <w:p w14:paraId="64B1FCA9" w14:textId="77777777" w:rsidR="00556B9D" w:rsidRDefault="00556B9D" w:rsidP="007C371F">
            <w:pPr>
              <w:jc w:val="center"/>
              <w:rPr>
                <w:b/>
                <w:bCs/>
              </w:rPr>
            </w:pPr>
            <w:r>
              <w:rPr>
                <w:b/>
                <w:bCs/>
              </w:rPr>
              <w:t>Fonction</w:t>
            </w:r>
          </w:p>
        </w:tc>
        <w:tc>
          <w:tcPr>
            <w:tcW w:w="4531" w:type="dxa"/>
          </w:tcPr>
          <w:p w14:paraId="1B36C47A" w14:textId="77777777" w:rsidR="00556B9D" w:rsidRDefault="00556B9D" w:rsidP="007C371F">
            <w:pPr>
              <w:jc w:val="center"/>
              <w:rPr>
                <w:b/>
                <w:bCs/>
              </w:rPr>
            </w:pPr>
          </w:p>
          <w:p w14:paraId="1F1C3112" w14:textId="77777777" w:rsidR="00556B9D" w:rsidRDefault="00556B9D" w:rsidP="007C371F">
            <w:pPr>
              <w:jc w:val="center"/>
              <w:rPr>
                <w:b/>
                <w:bCs/>
              </w:rPr>
            </w:pPr>
          </w:p>
        </w:tc>
      </w:tr>
      <w:tr w:rsidR="00556B9D" w14:paraId="75007645" w14:textId="77777777" w:rsidTr="007C371F">
        <w:tc>
          <w:tcPr>
            <w:tcW w:w="4531" w:type="dxa"/>
            <w:vAlign w:val="center"/>
          </w:tcPr>
          <w:p w14:paraId="0A20B831" w14:textId="77777777" w:rsidR="00556B9D" w:rsidRDefault="00556B9D" w:rsidP="007C371F">
            <w:pPr>
              <w:jc w:val="center"/>
              <w:rPr>
                <w:b/>
                <w:bCs/>
              </w:rPr>
            </w:pPr>
            <w:r>
              <w:rPr>
                <w:b/>
                <w:bCs/>
              </w:rPr>
              <w:t>Tel</w:t>
            </w:r>
          </w:p>
        </w:tc>
        <w:tc>
          <w:tcPr>
            <w:tcW w:w="4531" w:type="dxa"/>
          </w:tcPr>
          <w:p w14:paraId="2446DE09" w14:textId="77777777" w:rsidR="00556B9D" w:rsidRDefault="00556B9D" w:rsidP="007C371F">
            <w:pPr>
              <w:jc w:val="center"/>
              <w:rPr>
                <w:b/>
                <w:bCs/>
              </w:rPr>
            </w:pPr>
          </w:p>
          <w:p w14:paraId="4DC0B584" w14:textId="77777777" w:rsidR="00556B9D" w:rsidRDefault="00556B9D" w:rsidP="007C371F">
            <w:pPr>
              <w:jc w:val="center"/>
              <w:rPr>
                <w:b/>
                <w:bCs/>
              </w:rPr>
            </w:pPr>
          </w:p>
        </w:tc>
      </w:tr>
      <w:tr w:rsidR="00556B9D" w14:paraId="2C2C3326" w14:textId="77777777" w:rsidTr="007C371F">
        <w:tc>
          <w:tcPr>
            <w:tcW w:w="4531" w:type="dxa"/>
            <w:vAlign w:val="center"/>
          </w:tcPr>
          <w:p w14:paraId="2DC635CB" w14:textId="77777777" w:rsidR="00556B9D" w:rsidRDefault="00556B9D" w:rsidP="007C371F">
            <w:pPr>
              <w:jc w:val="center"/>
              <w:rPr>
                <w:b/>
                <w:bCs/>
              </w:rPr>
            </w:pPr>
            <w:r>
              <w:rPr>
                <w:b/>
                <w:bCs/>
              </w:rPr>
              <w:t>Mail</w:t>
            </w:r>
          </w:p>
        </w:tc>
        <w:tc>
          <w:tcPr>
            <w:tcW w:w="4531" w:type="dxa"/>
          </w:tcPr>
          <w:p w14:paraId="280A88FC" w14:textId="77777777" w:rsidR="00556B9D" w:rsidRDefault="00556B9D" w:rsidP="007C371F">
            <w:pPr>
              <w:jc w:val="center"/>
              <w:rPr>
                <w:b/>
                <w:bCs/>
              </w:rPr>
            </w:pPr>
          </w:p>
          <w:p w14:paraId="3735F607" w14:textId="77777777" w:rsidR="00556B9D" w:rsidRDefault="00556B9D" w:rsidP="007C371F">
            <w:pPr>
              <w:jc w:val="center"/>
              <w:rPr>
                <w:b/>
                <w:bCs/>
              </w:rPr>
            </w:pPr>
          </w:p>
        </w:tc>
      </w:tr>
    </w:tbl>
    <w:p w14:paraId="697FDC2F" w14:textId="77777777" w:rsidR="00556B9D" w:rsidRDefault="00556B9D" w:rsidP="00297A23">
      <w:pPr>
        <w:pStyle w:val="Sansinterligne"/>
        <w:jc w:val="both"/>
        <w:rPr>
          <w:lang w:eastAsia="fr-FR"/>
        </w:rPr>
      </w:pPr>
    </w:p>
    <w:p w14:paraId="069EFF08" w14:textId="77777777" w:rsidR="00556B9D" w:rsidRDefault="00556B9D" w:rsidP="00297A23">
      <w:pPr>
        <w:pStyle w:val="Sansinterligne"/>
        <w:jc w:val="both"/>
        <w:rPr>
          <w:lang w:eastAsia="fr-FR"/>
        </w:rPr>
      </w:pPr>
    </w:p>
    <w:p w14:paraId="66F63A75" w14:textId="77777777" w:rsidR="00556B9D" w:rsidRDefault="00556B9D" w:rsidP="00297A23">
      <w:pPr>
        <w:pStyle w:val="Sansinterligne"/>
        <w:jc w:val="both"/>
        <w:rPr>
          <w:lang w:eastAsia="fr-FR"/>
        </w:rPr>
      </w:pPr>
    </w:p>
    <w:p w14:paraId="60112BE7" w14:textId="1D1ECE60" w:rsidR="00556B9D" w:rsidRPr="00510874" w:rsidRDefault="00556B9D" w:rsidP="00297A23">
      <w:pPr>
        <w:pStyle w:val="Sansinterligne"/>
        <w:jc w:val="both"/>
        <w:rPr>
          <w:i/>
          <w:iCs/>
          <w:lang w:eastAsia="fr-FR"/>
        </w:rPr>
      </w:pPr>
      <w:r w:rsidRPr="00510874">
        <w:rPr>
          <w:i/>
          <w:iCs/>
          <w:lang w:eastAsia="fr-FR"/>
        </w:rPr>
        <w:t xml:space="preserve">Effectif de l’entreprise </w:t>
      </w:r>
      <w:r w:rsidR="00C0709E" w:rsidRPr="00510874">
        <w:rPr>
          <w:i/>
          <w:iCs/>
          <w:lang w:eastAsia="fr-FR"/>
        </w:rPr>
        <w:t xml:space="preserve">(administratif, technique)  </w:t>
      </w:r>
      <w:r w:rsidR="00CD491E" w:rsidRPr="00510874">
        <w:rPr>
          <w:i/>
          <w:iCs/>
          <w:lang w:eastAsia="fr-FR"/>
        </w:rPr>
        <w:sym w:font="Wingdings" w:char="F0E8"/>
      </w:r>
      <w:r w:rsidR="00CD491E" w:rsidRPr="00510874">
        <w:rPr>
          <w:i/>
          <w:iCs/>
          <w:lang w:eastAsia="fr-FR"/>
        </w:rPr>
        <w:t xml:space="preserve"> joindre la </w:t>
      </w:r>
      <w:r w:rsidR="00CD491E" w:rsidRPr="00510874">
        <w:rPr>
          <w:b/>
          <w:bCs/>
          <w:i/>
          <w:iCs/>
          <w:lang w:eastAsia="fr-FR"/>
        </w:rPr>
        <w:t>présentation de l’entreprise</w:t>
      </w:r>
      <w:r w:rsidR="00CD491E" w:rsidRPr="00510874">
        <w:rPr>
          <w:i/>
          <w:iCs/>
          <w:lang w:eastAsia="fr-FR"/>
        </w:rPr>
        <w:t xml:space="preserve"> </w:t>
      </w:r>
    </w:p>
    <w:p w14:paraId="1E85F8F1" w14:textId="77777777" w:rsidR="00556B9D" w:rsidRPr="00510874" w:rsidRDefault="00556B9D" w:rsidP="00297A23">
      <w:pPr>
        <w:pStyle w:val="Sansinterligne"/>
        <w:jc w:val="both"/>
        <w:rPr>
          <w:i/>
          <w:iCs/>
          <w:lang w:eastAsia="fr-FR"/>
        </w:rPr>
      </w:pPr>
    </w:p>
    <w:p w14:paraId="2303389D" w14:textId="26DF976B" w:rsidR="00556B9D" w:rsidRPr="00510874" w:rsidRDefault="00556B9D" w:rsidP="00297A23">
      <w:pPr>
        <w:pStyle w:val="Sansinterligne"/>
        <w:jc w:val="both"/>
        <w:rPr>
          <w:i/>
          <w:iCs/>
          <w:lang w:eastAsia="fr-FR"/>
        </w:rPr>
      </w:pPr>
      <w:r w:rsidRPr="00510874">
        <w:rPr>
          <w:i/>
          <w:iCs/>
          <w:lang w:eastAsia="fr-FR"/>
        </w:rPr>
        <w:t xml:space="preserve">Principales références sur des opérations similaires </w:t>
      </w:r>
      <w:r w:rsidR="00CD491E" w:rsidRPr="00510874">
        <w:rPr>
          <w:i/>
          <w:iCs/>
          <w:lang w:eastAsia="fr-FR"/>
        </w:rPr>
        <w:sym w:font="Wingdings" w:char="F0E8"/>
      </w:r>
      <w:r w:rsidR="00CD491E" w:rsidRPr="00510874">
        <w:rPr>
          <w:i/>
          <w:iCs/>
          <w:lang w:eastAsia="fr-FR"/>
        </w:rPr>
        <w:t xml:space="preserve"> </w:t>
      </w:r>
      <w:r w:rsidR="009C2DC7" w:rsidRPr="00510874">
        <w:rPr>
          <w:i/>
          <w:iCs/>
          <w:lang w:eastAsia="fr-FR"/>
        </w:rPr>
        <w:t xml:space="preserve">joindre </w:t>
      </w:r>
      <w:r w:rsidR="009C2DC7" w:rsidRPr="00510874">
        <w:rPr>
          <w:b/>
          <w:bCs/>
          <w:i/>
          <w:iCs/>
          <w:lang w:eastAsia="fr-FR"/>
        </w:rPr>
        <w:t>la liste des références</w:t>
      </w:r>
      <w:r w:rsidR="00474941" w:rsidRPr="00510874">
        <w:rPr>
          <w:i/>
          <w:iCs/>
          <w:lang w:eastAsia="fr-FR"/>
        </w:rPr>
        <w:t xml:space="preserve"> des centrales PV réalisées à La Réunion à date </w:t>
      </w:r>
      <w:r w:rsidR="00BC471A" w:rsidRPr="00510874">
        <w:rPr>
          <w:i/>
          <w:iCs/>
          <w:lang w:eastAsia="fr-FR"/>
        </w:rPr>
        <w:t xml:space="preserve">du dépôt de candidature </w:t>
      </w:r>
    </w:p>
    <w:p w14:paraId="24229846" w14:textId="77777777" w:rsidR="00556B9D" w:rsidRDefault="00556B9D" w:rsidP="00297A23">
      <w:pPr>
        <w:pStyle w:val="Sansinterligne"/>
        <w:jc w:val="both"/>
        <w:rPr>
          <w:lang w:eastAsia="fr-FR"/>
        </w:rPr>
      </w:pPr>
    </w:p>
    <w:p w14:paraId="6BBDDBB9" w14:textId="77777777" w:rsidR="00A90623" w:rsidRDefault="00A90623" w:rsidP="00297A23">
      <w:pPr>
        <w:pStyle w:val="Sansinterligne"/>
        <w:jc w:val="both"/>
        <w:rPr>
          <w:lang w:eastAsia="fr-FR"/>
        </w:rPr>
      </w:pPr>
    </w:p>
    <w:p w14:paraId="560C4213" w14:textId="77777777" w:rsidR="00A90623" w:rsidRDefault="00A90623" w:rsidP="00297A23">
      <w:pPr>
        <w:pStyle w:val="Sansinterligne"/>
        <w:jc w:val="both"/>
        <w:rPr>
          <w:lang w:eastAsia="fr-FR"/>
        </w:rPr>
      </w:pPr>
    </w:p>
    <w:p w14:paraId="59F38F69" w14:textId="6FD19F16" w:rsidR="00260B10" w:rsidRPr="00260B10" w:rsidRDefault="00260B10" w:rsidP="00260B10">
      <w:pPr>
        <w:pStyle w:val="Sansinterligne"/>
        <w:jc w:val="both"/>
        <w:rPr>
          <w:lang w:eastAsia="fr-FR"/>
        </w:rPr>
      </w:pPr>
      <w:r>
        <w:rPr>
          <w:lang w:eastAsia="fr-FR"/>
        </w:rPr>
        <w:lastRenderedPageBreak/>
        <w:tab/>
      </w:r>
    </w:p>
    <w:p w14:paraId="1A70EB5B" w14:textId="4CC7EA91" w:rsidR="00EB49AF" w:rsidRDefault="00EB49AF" w:rsidP="00B25EF0">
      <w:pPr>
        <w:pStyle w:val="Titre1"/>
      </w:pPr>
      <w:r>
        <w:t xml:space="preserve">Synthèse de </w:t>
      </w:r>
      <w:r w:rsidR="00B25EF0">
        <w:t xml:space="preserve">la candidature </w:t>
      </w:r>
    </w:p>
    <w:p w14:paraId="0FEB116C" w14:textId="77777777" w:rsidR="00B25EF0" w:rsidRPr="00B25EF0" w:rsidRDefault="00B25EF0" w:rsidP="00B25EF0">
      <w:pPr>
        <w:rPr>
          <w:lang w:val="fr-RE" w:eastAsia="zh-CN"/>
        </w:rPr>
      </w:pPr>
    </w:p>
    <w:p w14:paraId="523C3354" w14:textId="6C44CBCD" w:rsidR="00EB49AF" w:rsidRDefault="00791638" w:rsidP="00EB49AF">
      <w:pPr>
        <w:rPr>
          <w:lang w:val="fr-RE" w:eastAsia="zh-CN"/>
        </w:rPr>
      </w:pPr>
      <w:r w:rsidRPr="00B1618F">
        <w:rPr>
          <w:i/>
          <w:iCs/>
          <w:lang w:val="fr-RE" w:eastAsia="zh-CN"/>
        </w:rPr>
        <w:t xml:space="preserve">Compléter, pour chaque territoire sur lequel le candidat se positionne, le tableau </w:t>
      </w:r>
      <w:r w:rsidRPr="00B1618F">
        <w:rPr>
          <w:lang w:val="fr-RE" w:eastAsia="zh-CN"/>
        </w:rPr>
        <w:t>suivant :</w:t>
      </w:r>
      <w:r>
        <w:rPr>
          <w:lang w:val="fr-RE" w:eastAsia="zh-CN"/>
        </w:rPr>
        <w:t xml:space="preserve"> </w:t>
      </w:r>
    </w:p>
    <w:tbl>
      <w:tblPr>
        <w:tblStyle w:val="Grilledutableau"/>
        <w:tblW w:w="9823" w:type="dxa"/>
        <w:tblInd w:w="-289" w:type="dxa"/>
        <w:tblLook w:val="04A0" w:firstRow="1" w:lastRow="0" w:firstColumn="1" w:lastColumn="0" w:noHBand="0" w:noVBand="1"/>
      </w:tblPr>
      <w:tblGrid>
        <w:gridCol w:w="3005"/>
        <w:gridCol w:w="1571"/>
        <w:gridCol w:w="1575"/>
        <w:gridCol w:w="1224"/>
        <w:gridCol w:w="1224"/>
        <w:gridCol w:w="1224"/>
      </w:tblGrid>
      <w:tr w:rsidR="001C6A7A" w14:paraId="1799DD50" w14:textId="2A5FD99C" w:rsidTr="00517A9A">
        <w:tc>
          <w:tcPr>
            <w:tcW w:w="3005" w:type="dxa"/>
          </w:tcPr>
          <w:p w14:paraId="3F396808" w14:textId="2EDD44E6" w:rsidR="001C6A7A" w:rsidRDefault="001C6A7A" w:rsidP="00DD7D01">
            <w:pPr>
              <w:pStyle w:val="Corpsdetexte"/>
              <w:rPr>
                <w:i/>
                <w:iCs/>
              </w:rPr>
            </w:pPr>
            <w:r>
              <w:rPr>
                <w:i/>
                <w:iCs/>
              </w:rPr>
              <w:t xml:space="preserve">Territoire choisi  </w:t>
            </w:r>
          </w:p>
        </w:tc>
        <w:tc>
          <w:tcPr>
            <w:tcW w:w="1571" w:type="dxa"/>
          </w:tcPr>
          <w:p w14:paraId="1858DA98" w14:textId="62922EE5" w:rsidR="001C6A7A" w:rsidRDefault="001C6A7A" w:rsidP="00517A9A">
            <w:pPr>
              <w:pStyle w:val="Corpsdetexte"/>
              <w:jc w:val="center"/>
              <w:rPr>
                <w:i/>
                <w:iCs/>
              </w:rPr>
            </w:pPr>
            <w:r>
              <w:rPr>
                <w:i/>
                <w:iCs/>
              </w:rPr>
              <w:t>CASUD</w:t>
            </w:r>
          </w:p>
        </w:tc>
        <w:tc>
          <w:tcPr>
            <w:tcW w:w="1575" w:type="dxa"/>
          </w:tcPr>
          <w:p w14:paraId="23C6AAF9" w14:textId="1D1DF2B7" w:rsidR="001C6A7A" w:rsidRDefault="001C6A7A" w:rsidP="00517A9A">
            <w:pPr>
              <w:pStyle w:val="Corpsdetexte"/>
              <w:jc w:val="center"/>
              <w:rPr>
                <w:i/>
                <w:iCs/>
              </w:rPr>
            </w:pPr>
            <w:r>
              <w:rPr>
                <w:i/>
                <w:iCs/>
              </w:rPr>
              <w:t>CINOR</w:t>
            </w:r>
          </w:p>
        </w:tc>
        <w:tc>
          <w:tcPr>
            <w:tcW w:w="1224" w:type="dxa"/>
          </w:tcPr>
          <w:p w14:paraId="1093D69D" w14:textId="20F5230F" w:rsidR="001C6A7A" w:rsidRDefault="002D0498" w:rsidP="00517A9A">
            <w:pPr>
              <w:pStyle w:val="Corpsdetexte"/>
              <w:jc w:val="center"/>
              <w:rPr>
                <w:i/>
                <w:iCs/>
              </w:rPr>
            </w:pPr>
            <w:r>
              <w:rPr>
                <w:i/>
                <w:iCs/>
              </w:rPr>
              <w:t>CIREST</w:t>
            </w:r>
          </w:p>
        </w:tc>
        <w:tc>
          <w:tcPr>
            <w:tcW w:w="1224" w:type="dxa"/>
          </w:tcPr>
          <w:p w14:paraId="0BC23BA5" w14:textId="774EC259" w:rsidR="001C6A7A" w:rsidRDefault="002D0498" w:rsidP="00517A9A">
            <w:pPr>
              <w:pStyle w:val="Corpsdetexte"/>
              <w:jc w:val="center"/>
              <w:rPr>
                <w:i/>
                <w:iCs/>
              </w:rPr>
            </w:pPr>
            <w:r>
              <w:rPr>
                <w:i/>
                <w:iCs/>
              </w:rPr>
              <w:t>CIVIS</w:t>
            </w:r>
          </w:p>
        </w:tc>
        <w:tc>
          <w:tcPr>
            <w:tcW w:w="1224" w:type="dxa"/>
          </w:tcPr>
          <w:p w14:paraId="3A2C0C5D" w14:textId="2382D09C" w:rsidR="001C6A7A" w:rsidRDefault="002D0498" w:rsidP="00517A9A">
            <w:pPr>
              <w:pStyle w:val="Corpsdetexte"/>
              <w:jc w:val="center"/>
              <w:rPr>
                <w:i/>
                <w:iCs/>
              </w:rPr>
            </w:pPr>
            <w:r>
              <w:rPr>
                <w:i/>
                <w:iCs/>
              </w:rPr>
              <w:t>TO</w:t>
            </w:r>
          </w:p>
        </w:tc>
      </w:tr>
      <w:tr w:rsidR="001C6A7A" w14:paraId="15183EF1" w14:textId="479BB8A4" w:rsidTr="00517A9A">
        <w:tc>
          <w:tcPr>
            <w:tcW w:w="3005" w:type="dxa"/>
          </w:tcPr>
          <w:p w14:paraId="7302E277" w14:textId="34DB041C" w:rsidR="001C6A7A" w:rsidRDefault="001C6A7A" w:rsidP="00DD7D01">
            <w:pPr>
              <w:pStyle w:val="Corpsdetexte"/>
              <w:rPr>
                <w:i/>
                <w:iCs/>
              </w:rPr>
            </w:pPr>
            <w:r>
              <w:rPr>
                <w:i/>
                <w:iCs/>
              </w:rPr>
              <w:t xml:space="preserve">Nombre d’installations </w:t>
            </w:r>
          </w:p>
        </w:tc>
        <w:tc>
          <w:tcPr>
            <w:tcW w:w="1571" w:type="dxa"/>
          </w:tcPr>
          <w:p w14:paraId="50B6ED42" w14:textId="46CE5621" w:rsidR="001C6A7A" w:rsidRDefault="002D0498" w:rsidP="00517A9A">
            <w:pPr>
              <w:pStyle w:val="Corpsdetexte"/>
              <w:jc w:val="center"/>
              <w:rPr>
                <w:i/>
                <w:iCs/>
              </w:rPr>
            </w:pPr>
            <w:r>
              <w:rPr>
                <w:i/>
                <w:iCs/>
              </w:rPr>
              <w:t>8</w:t>
            </w:r>
          </w:p>
        </w:tc>
        <w:tc>
          <w:tcPr>
            <w:tcW w:w="1575" w:type="dxa"/>
          </w:tcPr>
          <w:p w14:paraId="14B8EAE6" w14:textId="5898062F" w:rsidR="001C6A7A" w:rsidRDefault="002D0498" w:rsidP="00517A9A">
            <w:pPr>
              <w:pStyle w:val="Corpsdetexte"/>
              <w:jc w:val="center"/>
              <w:rPr>
                <w:i/>
                <w:iCs/>
              </w:rPr>
            </w:pPr>
            <w:r>
              <w:rPr>
                <w:i/>
                <w:iCs/>
              </w:rPr>
              <w:t>6</w:t>
            </w:r>
          </w:p>
        </w:tc>
        <w:tc>
          <w:tcPr>
            <w:tcW w:w="1224" w:type="dxa"/>
          </w:tcPr>
          <w:p w14:paraId="7631A068" w14:textId="66AB66EA" w:rsidR="001C6A7A" w:rsidRDefault="002D0498" w:rsidP="00517A9A">
            <w:pPr>
              <w:pStyle w:val="Corpsdetexte"/>
              <w:jc w:val="center"/>
              <w:rPr>
                <w:i/>
                <w:iCs/>
              </w:rPr>
            </w:pPr>
            <w:r>
              <w:rPr>
                <w:i/>
                <w:iCs/>
              </w:rPr>
              <w:t>12</w:t>
            </w:r>
          </w:p>
        </w:tc>
        <w:tc>
          <w:tcPr>
            <w:tcW w:w="1224" w:type="dxa"/>
          </w:tcPr>
          <w:p w14:paraId="3E774F09" w14:textId="07B17445" w:rsidR="001C6A7A" w:rsidRDefault="00517A9A" w:rsidP="00517A9A">
            <w:pPr>
              <w:pStyle w:val="Corpsdetexte"/>
              <w:jc w:val="center"/>
              <w:rPr>
                <w:i/>
                <w:iCs/>
              </w:rPr>
            </w:pPr>
            <w:r>
              <w:rPr>
                <w:i/>
                <w:iCs/>
              </w:rPr>
              <w:t>12</w:t>
            </w:r>
          </w:p>
        </w:tc>
        <w:tc>
          <w:tcPr>
            <w:tcW w:w="1224" w:type="dxa"/>
          </w:tcPr>
          <w:p w14:paraId="3C075826" w14:textId="75874C97" w:rsidR="001C6A7A" w:rsidRDefault="00517A9A" w:rsidP="00517A9A">
            <w:pPr>
              <w:pStyle w:val="Corpsdetexte"/>
              <w:jc w:val="center"/>
              <w:rPr>
                <w:i/>
                <w:iCs/>
              </w:rPr>
            </w:pPr>
            <w:r>
              <w:rPr>
                <w:i/>
                <w:iCs/>
              </w:rPr>
              <w:t>10</w:t>
            </w:r>
          </w:p>
        </w:tc>
      </w:tr>
      <w:tr w:rsidR="001C6A7A" w14:paraId="74E88AF1" w14:textId="24448163" w:rsidTr="00517A9A">
        <w:tc>
          <w:tcPr>
            <w:tcW w:w="3005" w:type="dxa"/>
          </w:tcPr>
          <w:p w14:paraId="04CC0B26" w14:textId="77777777" w:rsidR="001C6A7A" w:rsidRDefault="001C6A7A" w:rsidP="00DD7D01">
            <w:pPr>
              <w:pStyle w:val="Corpsdetexte"/>
              <w:rPr>
                <w:i/>
                <w:iCs/>
              </w:rPr>
            </w:pPr>
            <w:r>
              <w:rPr>
                <w:i/>
                <w:iCs/>
              </w:rPr>
              <w:t>Puissance totale installée (kWc)</w:t>
            </w:r>
          </w:p>
        </w:tc>
        <w:tc>
          <w:tcPr>
            <w:tcW w:w="1571" w:type="dxa"/>
          </w:tcPr>
          <w:p w14:paraId="22D4766A" w14:textId="77777777" w:rsidR="001C6A7A" w:rsidRDefault="001C6A7A" w:rsidP="00DD7D01">
            <w:pPr>
              <w:pStyle w:val="Corpsdetexte"/>
              <w:rPr>
                <w:i/>
                <w:iCs/>
              </w:rPr>
            </w:pPr>
          </w:p>
        </w:tc>
        <w:tc>
          <w:tcPr>
            <w:tcW w:w="1575" w:type="dxa"/>
          </w:tcPr>
          <w:p w14:paraId="4BCF9088" w14:textId="77777777" w:rsidR="001C6A7A" w:rsidRDefault="001C6A7A" w:rsidP="00DD7D01">
            <w:pPr>
              <w:pStyle w:val="Corpsdetexte"/>
              <w:rPr>
                <w:i/>
                <w:iCs/>
              </w:rPr>
            </w:pPr>
          </w:p>
        </w:tc>
        <w:tc>
          <w:tcPr>
            <w:tcW w:w="1224" w:type="dxa"/>
          </w:tcPr>
          <w:p w14:paraId="5FCA321F" w14:textId="77777777" w:rsidR="001C6A7A" w:rsidRDefault="001C6A7A" w:rsidP="00DD7D01">
            <w:pPr>
              <w:pStyle w:val="Corpsdetexte"/>
              <w:rPr>
                <w:i/>
                <w:iCs/>
              </w:rPr>
            </w:pPr>
          </w:p>
        </w:tc>
        <w:tc>
          <w:tcPr>
            <w:tcW w:w="1224" w:type="dxa"/>
          </w:tcPr>
          <w:p w14:paraId="49933943" w14:textId="77777777" w:rsidR="001C6A7A" w:rsidRDefault="001C6A7A" w:rsidP="00DD7D01">
            <w:pPr>
              <w:pStyle w:val="Corpsdetexte"/>
              <w:rPr>
                <w:i/>
                <w:iCs/>
              </w:rPr>
            </w:pPr>
          </w:p>
        </w:tc>
        <w:tc>
          <w:tcPr>
            <w:tcW w:w="1224" w:type="dxa"/>
          </w:tcPr>
          <w:p w14:paraId="732465C3" w14:textId="77777777" w:rsidR="001C6A7A" w:rsidRDefault="001C6A7A" w:rsidP="00DD7D01">
            <w:pPr>
              <w:pStyle w:val="Corpsdetexte"/>
              <w:rPr>
                <w:i/>
                <w:iCs/>
              </w:rPr>
            </w:pPr>
          </w:p>
        </w:tc>
      </w:tr>
      <w:tr w:rsidR="001C6A7A" w14:paraId="539DCC70" w14:textId="236291DB" w:rsidTr="00517A9A">
        <w:tc>
          <w:tcPr>
            <w:tcW w:w="3005" w:type="dxa"/>
          </w:tcPr>
          <w:p w14:paraId="18274214" w14:textId="77777777" w:rsidR="001C6A7A" w:rsidRDefault="001C6A7A" w:rsidP="00DD7D01">
            <w:pPr>
              <w:pStyle w:val="Corpsdetexte"/>
              <w:rPr>
                <w:i/>
                <w:iCs/>
              </w:rPr>
            </w:pPr>
            <w:r>
              <w:rPr>
                <w:i/>
                <w:iCs/>
              </w:rPr>
              <w:t>Surface totale occupée (m²)</w:t>
            </w:r>
          </w:p>
        </w:tc>
        <w:tc>
          <w:tcPr>
            <w:tcW w:w="1571" w:type="dxa"/>
          </w:tcPr>
          <w:p w14:paraId="351EBCED" w14:textId="77777777" w:rsidR="001C6A7A" w:rsidRDefault="001C6A7A" w:rsidP="00DD7D01">
            <w:pPr>
              <w:pStyle w:val="Corpsdetexte"/>
              <w:rPr>
                <w:i/>
                <w:iCs/>
              </w:rPr>
            </w:pPr>
          </w:p>
        </w:tc>
        <w:tc>
          <w:tcPr>
            <w:tcW w:w="1575" w:type="dxa"/>
          </w:tcPr>
          <w:p w14:paraId="7742AAC2" w14:textId="77777777" w:rsidR="001C6A7A" w:rsidRDefault="001C6A7A" w:rsidP="00DD7D01">
            <w:pPr>
              <w:pStyle w:val="Corpsdetexte"/>
              <w:rPr>
                <w:i/>
                <w:iCs/>
              </w:rPr>
            </w:pPr>
          </w:p>
        </w:tc>
        <w:tc>
          <w:tcPr>
            <w:tcW w:w="1224" w:type="dxa"/>
          </w:tcPr>
          <w:p w14:paraId="2526FDDE" w14:textId="77777777" w:rsidR="001C6A7A" w:rsidRDefault="001C6A7A" w:rsidP="00DD7D01">
            <w:pPr>
              <w:pStyle w:val="Corpsdetexte"/>
              <w:rPr>
                <w:i/>
                <w:iCs/>
              </w:rPr>
            </w:pPr>
          </w:p>
        </w:tc>
        <w:tc>
          <w:tcPr>
            <w:tcW w:w="1224" w:type="dxa"/>
          </w:tcPr>
          <w:p w14:paraId="15E5FCE9" w14:textId="77777777" w:rsidR="001C6A7A" w:rsidRDefault="001C6A7A" w:rsidP="00DD7D01">
            <w:pPr>
              <w:pStyle w:val="Corpsdetexte"/>
              <w:rPr>
                <w:i/>
                <w:iCs/>
              </w:rPr>
            </w:pPr>
          </w:p>
        </w:tc>
        <w:tc>
          <w:tcPr>
            <w:tcW w:w="1224" w:type="dxa"/>
          </w:tcPr>
          <w:p w14:paraId="17823F86" w14:textId="77777777" w:rsidR="001C6A7A" w:rsidRDefault="001C6A7A" w:rsidP="00DD7D01">
            <w:pPr>
              <w:pStyle w:val="Corpsdetexte"/>
              <w:rPr>
                <w:i/>
                <w:iCs/>
              </w:rPr>
            </w:pPr>
          </w:p>
        </w:tc>
      </w:tr>
      <w:tr w:rsidR="001C6A7A" w14:paraId="4BB0B85E" w14:textId="7DE2A258" w:rsidTr="00517A9A">
        <w:tc>
          <w:tcPr>
            <w:tcW w:w="3005" w:type="dxa"/>
          </w:tcPr>
          <w:p w14:paraId="67B8B72E" w14:textId="77777777" w:rsidR="001C6A7A" w:rsidRDefault="001C6A7A" w:rsidP="00DD7D01">
            <w:pPr>
              <w:pStyle w:val="Corpsdetexte"/>
              <w:rPr>
                <w:i/>
                <w:iCs/>
              </w:rPr>
            </w:pPr>
            <w:r>
              <w:rPr>
                <w:i/>
                <w:iCs/>
              </w:rPr>
              <w:t xml:space="preserve">Production d’énergie annuelle </w:t>
            </w:r>
          </w:p>
        </w:tc>
        <w:tc>
          <w:tcPr>
            <w:tcW w:w="1571" w:type="dxa"/>
          </w:tcPr>
          <w:p w14:paraId="34585F64" w14:textId="77777777" w:rsidR="001C6A7A" w:rsidRDefault="001C6A7A" w:rsidP="00DD7D01">
            <w:pPr>
              <w:pStyle w:val="Corpsdetexte"/>
              <w:rPr>
                <w:i/>
                <w:iCs/>
              </w:rPr>
            </w:pPr>
          </w:p>
        </w:tc>
        <w:tc>
          <w:tcPr>
            <w:tcW w:w="1575" w:type="dxa"/>
          </w:tcPr>
          <w:p w14:paraId="3D504696" w14:textId="77777777" w:rsidR="001C6A7A" w:rsidRDefault="001C6A7A" w:rsidP="00DD7D01">
            <w:pPr>
              <w:pStyle w:val="Corpsdetexte"/>
              <w:rPr>
                <w:i/>
                <w:iCs/>
              </w:rPr>
            </w:pPr>
          </w:p>
        </w:tc>
        <w:tc>
          <w:tcPr>
            <w:tcW w:w="1224" w:type="dxa"/>
          </w:tcPr>
          <w:p w14:paraId="65A6E886" w14:textId="77777777" w:rsidR="001C6A7A" w:rsidRDefault="001C6A7A" w:rsidP="00DD7D01">
            <w:pPr>
              <w:pStyle w:val="Corpsdetexte"/>
              <w:rPr>
                <w:i/>
                <w:iCs/>
              </w:rPr>
            </w:pPr>
          </w:p>
        </w:tc>
        <w:tc>
          <w:tcPr>
            <w:tcW w:w="1224" w:type="dxa"/>
          </w:tcPr>
          <w:p w14:paraId="0F47B206" w14:textId="77777777" w:rsidR="001C6A7A" w:rsidRDefault="001C6A7A" w:rsidP="00DD7D01">
            <w:pPr>
              <w:pStyle w:val="Corpsdetexte"/>
              <w:rPr>
                <w:i/>
                <w:iCs/>
              </w:rPr>
            </w:pPr>
          </w:p>
        </w:tc>
        <w:tc>
          <w:tcPr>
            <w:tcW w:w="1224" w:type="dxa"/>
          </w:tcPr>
          <w:p w14:paraId="7A7B1568" w14:textId="77777777" w:rsidR="001C6A7A" w:rsidRDefault="001C6A7A" w:rsidP="00DD7D01">
            <w:pPr>
              <w:pStyle w:val="Corpsdetexte"/>
              <w:rPr>
                <w:i/>
                <w:iCs/>
              </w:rPr>
            </w:pPr>
          </w:p>
        </w:tc>
      </w:tr>
      <w:tr w:rsidR="001C6A7A" w14:paraId="05634505" w14:textId="29CB16A3" w:rsidTr="00517A9A">
        <w:tc>
          <w:tcPr>
            <w:tcW w:w="3005" w:type="dxa"/>
          </w:tcPr>
          <w:p w14:paraId="559DB9C0" w14:textId="7A59E02E" w:rsidR="001C6A7A" w:rsidRDefault="001C6A7A" w:rsidP="00DD7D01">
            <w:pPr>
              <w:pStyle w:val="Corpsdetexte"/>
              <w:rPr>
                <w:i/>
                <w:iCs/>
              </w:rPr>
            </w:pPr>
            <w:r>
              <w:rPr>
                <w:i/>
                <w:iCs/>
              </w:rPr>
              <w:t xml:space="preserve">Prix total (€ HT) </w:t>
            </w:r>
          </w:p>
        </w:tc>
        <w:tc>
          <w:tcPr>
            <w:tcW w:w="1571" w:type="dxa"/>
          </w:tcPr>
          <w:p w14:paraId="1EEBDF28" w14:textId="77777777" w:rsidR="001C6A7A" w:rsidRDefault="001C6A7A" w:rsidP="00DD7D01">
            <w:pPr>
              <w:pStyle w:val="Corpsdetexte"/>
              <w:rPr>
                <w:i/>
                <w:iCs/>
              </w:rPr>
            </w:pPr>
          </w:p>
        </w:tc>
        <w:tc>
          <w:tcPr>
            <w:tcW w:w="1575" w:type="dxa"/>
          </w:tcPr>
          <w:p w14:paraId="59DCC44B" w14:textId="77777777" w:rsidR="001C6A7A" w:rsidRDefault="001C6A7A" w:rsidP="00DD7D01">
            <w:pPr>
              <w:pStyle w:val="Corpsdetexte"/>
              <w:rPr>
                <w:i/>
                <w:iCs/>
              </w:rPr>
            </w:pPr>
          </w:p>
        </w:tc>
        <w:tc>
          <w:tcPr>
            <w:tcW w:w="1224" w:type="dxa"/>
          </w:tcPr>
          <w:p w14:paraId="3A78D657" w14:textId="77777777" w:rsidR="001C6A7A" w:rsidRDefault="001C6A7A" w:rsidP="00DD7D01">
            <w:pPr>
              <w:pStyle w:val="Corpsdetexte"/>
              <w:rPr>
                <w:i/>
                <w:iCs/>
              </w:rPr>
            </w:pPr>
          </w:p>
        </w:tc>
        <w:tc>
          <w:tcPr>
            <w:tcW w:w="1224" w:type="dxa"/>
          </w:tcPr>
          <w:p w14:paraId="3A777744" w14:textId="77777777" w:rsidR="001C6A7A" w:rsidRDefault="001C6A7A" w:rsidP="00DD7D01">
            <w:pPr>
              <w:pStyle w:val="Corpsdetexte"/>
              <w:rPr>
                <w:i/>
                <w:iCs/>
              </w:rPr>
            </w:pPr>
          </w:p>
        </w:tc>
        <w:tc>
          <w:tcPr>
            <w:tcW w:w="1224" w:type="dxa"/>
          </w:tcPr>
          <w:p w14:paraId="6F303C0F" w14:textId="77777777" w:rsidR="001C6A7A" w:rsidRDefault="001C6A7A" w:rsidP="00DD7D01">
            <w:pPr>
              <w:pStyle w:val="Corpsdetexte"/>
              <w:rPr>
                <w:i/>
                <w:iCs/>
              </w:rPr>
            </w:pPr>
          </w:p>
        </w:tc>
      </w:tr>
      <w:tr w:rsidR="001C6A7A" w14:paraId="5E7650D8" w14:textId="3EDBAC49" w:rsidTr="00517A9A">
        <w:tc>
          <w:tcPr>
            <w:tcW w:w="3005" w:type="dxa"/>
          </w:tcPr>
          <w:p w14:paraId="4C5B8724" w14:textId="75688AB7" w:rsidR="001C6A7A" w:rsidRDefault="001C6A7A" w:rsidP="00DD7D01">
            <w:pPr>
              <w:pStyle w:val="Corpsdetexte"/>
              <w:rPr>
                <w:i/>
                <w:iCs/>
              </w:rPr>
            </w:pPr>
            <w:r>
              <w:rPr>
                <w:i/>
                <w:iCs/>
              </w:rPr>
              <w:t xml:space="preserve">Montant total </w:t>
            </w:r>
            <w:r w:rsidR="00517A9A">
              <w:rPr>
                <w:i/>
                <w:iCs/>
              </w:rPr>
              <w:t xml:space="preserve">d’aide demandé (€ HT) </w:t>
            </w:r>
          </w:p>
        </w:tc>
        <w:tc>
          <w:tcPr>
            <w:tcW w:w="1571" w:type="dxa"/>
          </w:tcPr>
          <w:p w14:paraId="6E5C3E00" w14:textId="77777777" w:rsidR="001C6A7A" w:rsidRDefault="001C6A7A" w:rsidP="00DD7D01">
            <w:pPr>
              <w:pStyle w:val="Corpsdetexte"/>
              <w:rPr>
                <w:i/>
                <w:iCs/>
              </w:rPr>
            </w:pPr>
          </w:p>
        </w:tc>
        <w:tc>
          <w:tcPr>
            <w:tcW w:w="1575" w:type="dxa"/>
          </w:tcPr>
          <w:p w14:paraId="63C3829B" w14:textId="77777777" w:rsidR="001C6A7A" w:rsidRDefault="001C6A7A" w:rsidP="00DD7D01">
            <w:pPr>
              <w:pStyle w:val="Corpsdetexte"/>
              <w:rPr>
                <w:i/>
                <w:iCs/>
              </w:rPr>
            </w:pPr>
          </w:p>
        </w:tc>
        <w:tc>
          <w:tcPr>
            <w:tcW w:w="1224" w:type="dxa"/>
          </w:tcPr>
          <w:p w14:paraId="02AD53F9" w14:textId="77777777" w:rsidR="001C6A7A" w:rsidRDefault="001C6A7A" w:rsidP="00DD7D01">
            <w:pPr>
              <w:pStyle w:val="Corpsdetexte"/>
              <w:rPr>
                <w:i/>
                <w:iCs/>
              </w:rPr>
            </w:pPr>
          </w:p>
        </w:tc>
        <w:tc>
          <w:tcPr>
            <w:tcW w:w="1224" w:type="dxa"/>
          </w:tcPr>
          <w:p w14:paraId="7A600BA0" w14:textId="77777777" w:rsidR="001C6A7A" w:rsidRDefault="001C6A7A" w:rsidP="00DD7D01">
            <w:pPr>
              <w:pStyle w:val="Corpsdetexte"/>
              <w:rPr>
                <w:i/>
                <w:iCs/>
              </w:rPr>
            </w:pPr>
          </w:p>
        </w:tc>
        <w:tc>
          <w:tcPr>
            <w:tcW w:w="1224" w:type="dxa"/>
          </w:tcPr>
          <w:p w14:paraId="0C6D30A2" w14:textId="77777777" w:rsidR="001C6A7A" w:rsidRDefault="001C6A7A" w:rsidP="00DD7D01">
            <w:pPr>
              <w:pStyle w:val="Corpsdetexte"/>
              <w:rPr>
                <w:i/>
                <w:iCs/>
              </w:rPr>
            </w:pPr>
          </w:p>
        </w:tc>
      </w:tr>
      <w:tr w:rsidR="001C6A7A" w14:paraId="2EBC8EE1" w14:textId="04A8A099" w:rsidTr="00517A9A">
        <w:tc>
          <w:tcPr>
            <w:tcW w:w="3005" w:type="dxa"/>
          </w:tcPr>
          <w:p w14:paraId="702AA572" w14:textId="77777777" w:rsidR="001C6A7A" w:rsidRDefault="00517A9A" w:rsidP="00DD7D01">
            <w:pPr>
              <w:pStyle w:val="Corpsdetexte"/>
              <w:rPr>
                <w:i/>
                <w:iCs/>
              </w:rPr>
            </w:pPr>
            <w:r>
              <w:rPr>
                <w:i/>
                <w:iCs/>
              </w:rPr>
              <w:t xml:space="preserve">Taux d’aide global </w:t>
            </w:r>
          </w:p>
          <w:p w14:paraId="7C0854D1" w14:textId="41361F1D" w:rsidR="00C109BD" w:rsidRDefault="00C109BD" w:rsidP="00DD7D01">
            <w:pPr>
              <w:pStyle w:val="Corpsdetexte"/>
              <w:rPr>
                <w:i/>
                <w:iCs/>
              </w:rPr>
            </w:pPr>
            <w:r>
              <w:rPr>
                <w:i/>
                <w:iCs/>
              </w:rPr>
              <w:t xml:space="preserve">( = ratio Montant total d’aide demandé / Prix total) </w:t>
            </w:r>
          </w:p>
        </w:tc>
        <w:tc>
          <w:tcPr>
            <w:tcW w:w="1571" w:type="dxa"/>
          </w:tcPr>
          <w:p w14:paraId="66AADAC6" w14:textId="77777777" w:rsidR="001C6A7A" w:rsidRDefault="001C6A7A" w:rsidP="00DD7D01">
            <w:pPr>
              <w:pStyle w:val="Corpsdetexte"/>
              <w:rPr>
                <w:i/>
                <w:iCs/>
              </w:rPr>
            </w:pPr>
          </w:p>
        </w:tc>
        <w:tc>
          <w:tcPr>
            <w:tcW w:w="1575" w:type="dxa"/>
          </w:tcPr>
          <w:p w14:paraId="4397B9B8" w14:textId="77777777" w:rsidR="001C6A7A" w:rsidRDefault="001C6A7A" w:rsidP="00DD7D01">
            <w:pPr>
              <w:pStyle w:val="Corpsdetexte"/>
              <w:rPr>
                <w:i/>
                <w:iCs/>
              </w:rPr>
            </w:pPr>
          </w:p>
        </w:tc>
        <w:tc>
          <w:tcPr>
            <w:tcW w:w="1224" w:type="dxa"/>
          </w:tcPr>
          <w:p w14:paraId="4A45ABE4" w14:textId="77777777" w:rsidR="001C6A7A" w:rsidRDefault="001C6A7A" w:rsidP="00DD7D01">
            <w:pPr>
              <w:pStyle w:val="Corpsdetexte"/>
              <w:rPr>
                <w:i/>
                <w:iCs/>
              </w:rPr>
            </w:pPr>
          </w:p>
        </w:tc>
        <w:tc>
          <w:tcPr>
            <w:tcW w:w="1224" w:type="dxa"/>
          </w:tcPr>
          <w:p w14:paraId="7B9E4E3B" w14:textId="77777777" w:rsidR="001C6A7A" w:rsidRDefault="001C6A7A" w:rsidP="00DD7D01">
            <w:pPr>
              <w:pStyle w:val="Corpsdetexte"/>
              <w:rPr>
                <w:i/>
                <w:iCs/>
              </w:rPr>
            </w:pPr>
          </w:p>
        </w:tc>
        <w:tc>
          <w:tcPr>
            <w:tcW w:w="1224" w:type="dxa"/>
          </w:tcPr>
          <w:p w14:paraId="5425CACC" w14:textId="77777777" w:rsidR="001C6A7A" w:rsidRDefault="001C6A7A" w:rsidP="00DD7D01">
            <w:pPr>
              <w:pStyle w:val="Corpsdetexte"/>
              <w:rPr>
                <w:i/>
                <w:iCs/>
              </w:rPr>
            </w:pPr>
          </w:p>
        </w:tc>
      </w:tr>
      <w:tr w:rsidR="001C6A7A" w14:paraId="230E8DF4" w14:textId="79DB7340" w:rsidTr="00517A9A">
        <w:tc>
          <w:tcPr>
            <w:tcW w:w="3005" w:type="dxa"/>
          </w:tcPr>
          <w:p w14:paraId="12C208B6" w14:textId="2FB15F4E" w:rsidR="001C6A7A" w:rsidRDefault="00C109BD" w:rsidP="00DD7D01">
            <w:pPr>
              <w:pStyle w:val="Corpsdetexte"/>
              <w:rPr>
                <w:i/>
                <w:iCs/>
              </w:rPr>
            </w:pPr>
            <w:r>
              <w:rPr>
                <w:i/>
                <w:iCs/>
              </w:rPr>
              <w:t xml:space="preserve">Reste à charge des bénéficiaires </w:t>
            </w:r>
          </w:p>
        </w:tc>
        <w:tc>
          <w:tcPr>
            <w:tcW w:w="1571" w:type="dxa"/>
          </w:tcPr>
          <w:p w14:paraId="38D4DFB8" w14:textId="77777777" w:rsidR="001C6A7A" w:rsidRDefault="001C6A7A" w:rsidP="00DD7D01">
            <w:pPr>
              <w:pStyle w:val="Corpsdetexte"/>
              <w:rPr>
                <w:i/>
                <w:iCs/>
              </w:rPr>
            </w:pPr>
          </w:p>
        </w:tc>
        <w:tc>
          <w:tcPr>
            <w:tcW w:w="1575" w:type="dxa"/>
          </w:tcPr>
          <w:p w14:paraId="5997791F" w14:textId="77777777" w:rsidR="001C6A7A" w:rsidRDefault="001C6A7A" w:rsidP="00DD7D01">
            <w:pPr>
              <w:pStyle w:val="Corpsdetexte"/>
              <w:rPr>
                <w:i/>
                <w:iCs/>
              </w:rPr>
            </w:pPr>
          </w:p>
        </w:tc>
        <w:tc>
          <w:tcPr>
            <w:tcW w:w="1224" w:type="dxa"/>
          </w:tcPr>
          <w:p w14:paraId="5A40A29F" w14:textId="77777777" w:rsidR="001C6A7A" w:rsidRDefault="001C6A7A" w:rsidP="00DD7D01">
            <w:pPr>
              <w:pStyle w:val="Corpsdetexte"/>
              <w:rPr>
                <w:i/>
                <w:iCs/>
              </w:rPr>
            </w:pPr>
          </w:p>
        </w:tc>
        <w:tc>
          <w:tcPr>
            <w:tcW w:w="1224" w:type="dxa"/>
          </w:tcPr>
          <w:p w14:paraId="3E5F70C2" w14:textId="77777777" w:rsidR="001C6A7A" w:rsidRDefault="001C6A7A" w:rsidP="00DD7D01">
            <w:pPr>
              <w:pStyle w:val="Corpsdetexte"/>
              <w:rPr>
                <w:i/>
                <w:iCs/>
              </w:rPr>
            </w:pPr>
          </w:p>
        </w:tc>
        <w:tc>
          <w:tcPr>
            <w:tcW w:w="1224" w:type="dxa"/>
          </w:tcPr>
          <w:p w14:paraId="72E152E9" w14:textId="77777777" w:rsidR="001C6A7A" w:rsidRDefault="001C6A7A" w:rsidP="00DD7D01">
            <w:pPr>
              <w:pStyle w:val="Corpsdetexte"/>
              <w:rPr>
                <w:i/>
                <w:iCs/>
              </w:rPr>
            </w:pPr>
          </w:p>
        </w:tc>
      </w:tr>
      <w:tr w:rsidR="0059727B" w14:paraId="1739D3DD" w14:textId="77777777" w:rsidTr="00517A9A">
        <w:tc>
          <w:tcPr>
            <w:tcW w:w="3005" w:type="dxa"/>
          </w:tcPr>
          <w:p w14:paraId="63F9A8F7" w14:textId="0D29BAEB" w:rsidR="0059727B" w:rsidRDefault="0059727B" w:rsidP="00DD7D01">
            <w:pPr>
              <w:pStyle w:val="Corpsdetexte"/>
              <w:rPr>
                <w:i/>
                <w:iCs/>
              </w:rPr>
            </w:pPr>
            <w:r>
              <w:rPr>
                <w:i/>
                <w:iCs/>
              </w:rPr>
              <w:t xml:space="preserve">Economie annuelle réalisée par les bénéficiaires </w:t>
            </w:r>
          </w:p>
        </w:tc>
        <w:tc>
          <w:tcPr>
            <w:tcW w:w="1571" w:type="dxa"/>
          </w:tcPr>
          <w:p w14:paraId="7BD3E93D" w14:textId="77777777" w:rsidR="0059727B" w:rsidRDefault="0059727B" w:rsidP="00DD7D01">
            <w:pPr>
              <w:pStyle w:val="Corpsdetexte"/>
              <w:rPr>
                <w:i/>
                <w:iCs/>
              </w:rPr>
            </w:pPr>
          </w:p>
        </w:tc>
        <w:tc>
          <w:tcPr>
            <w:tcW w:w="1575" w:type="dxa"/>
          </w:tcPr>
          <w:p w14:paraId="0BA7BD61" w14:textId="77777777" w:rsidR="0059727B" w:rsidRDefault="0059727B" w:rsidP="00DD7D01">
            <w:pPr>
              <w:pStyle w:val="Corpsdetexte"/>
              <w:rPr>
                <w:i/>
                <w:iCs/>
              </w:rPr>
            </w:pPr>
          </w:p>
        </w:tc>
        <w:tc>
          <w:tcPr>
            <w:tcW w:w="1224" w:type="dxa"/>
          </w:tcPr>
          <w:p w14:paraId="3D18DB39" w14:textId="77777777" w:rsidR="0059727B" w:rsidRDefault="0059727B" w:rsidP="00DD7D01">
            <w:pPr>
              <w:pStyle w:val="Corpsdetexte"/>
              <w:rPr>
                <w:i/>
                <w:iCs/>
              </w:rPr>
            </w:pPr>
          </w:p>
        </w:tc>
        <w:tc>
          <w:tcPr>
            <w:tcW w:w="1224" w:type="dxa"/>
          </w:tcPr>
          <w:p w14:paraId="7D9F0141" w14:textId="77777777" w:rsidR="0059727B" w:rsidRDefault="0059727B" w:rsidP="00DD7D01">
            <w:pPr>
              <w:pStyle w:val="Corpsdetexte"/>
              <w:rPr>
                <w:i/>
                <w:iCs/>
              </w:rPr>
            </w:pPr>
          </w:p>
        </w:tc>
        <w:tc>
          <w:tcPr>
            <w:tcW w:w="1224" w:type="dxa"/>
          </w:tcPr>
          <w:p w14:paraId="58001BDD" w14:textId="77777777" w:rsidR="0059727B" w:rsidRDefault="0059727B" w:rsidP="00DD7D01">
            <w:pPr>
              <w:pStyle w:val="Corpsdetexte"/>
              <w:rPr>
                <w:i/>
                <w:iCs/>
              </w:rPr>
            </w:pPr>
          </w:p>
        </w:tc>
      </w:tr>
    </w:tbl>
    <w:p w14:paraId="37B99F7D" w14:textId="77777777" w:rsidR="00791638" w:rsidRDefault="00791638" w:rsidP="00EB49AF">
      <w:pPr>
        <w:rPr>
          <w:lang w:val="fr-RE" w:eastAsia="zh-CN"/>
        </w:rPr>
      </w:pPr>
    </w:p>
    <w:p w14:paraId="0DF21FD1" w14:textId="03AFEF69" w:rsidR="00B25EF0" w:rsidRPr="00B25EF0" w:rsidRDefault="00B25EF0" w:rsidP="00B25EF0">
      <w:pPr>
        <w:rPr>
          <w:i/>
          <w:iCs/>
          <w:lang w:val="fr-RE" w:eastAsia="zh-CN"/>
        </w:rPr>
      </w:pPr>
      <w:r w:rsidRPr="00B25EF0">
        <w:rPr>
          <w:i/>
          <w:iCs/>
          <w:lang w:val="fr-RE" w:eastAsia="zh-CN"/>
        </w:rPr>
        <w:t xml:space="preserve">Le candidat est libre de mettre en avant tout indicateur permettant de démontrer sa valeur ajoutée par rapport aux exigences attendues. </w:t>
      </w:r>
    </w:p>
    <w:p w14:paraId="12DF74A4" w14:textId="77777777" w:rsidR="00791638" w:rsidRPr="00EB49AF" w:rsidRDefault="00791638" w:rsidP="00EB49AF">
      <w:pPr>
        <w:rPr>
          <w:lang w:val="fr-RE" w:eastAsia="zh-CN"/>
        </w:rPr>
      </w:pPr>
    </w:p>
    <w:p w14:paraId="077428F4" w14:textId="425DB826" w:rsidR="00A90623" w:rsidRDefault="00A90623" w:rsidP="00A90623">
      <w:pPr>
        <w:pStyle w:val="Sansinterligne"/>
        <w:jc w:val="both"/>
        <w:rPr>
          <w:lang w:eastAsia="fr-FR"/>
        </w:rPr>
      </w:pPr>
    </w:p>
    <w:p w14:paraId="7F776716" w14:textId="77777777" w:rsidR="00EB49AF" w:rsidRDefault="00EB49AF" w:rsidP="00A90623">
      <w:pPr>
        <w:pStyle w:val="Sansinterligne"/>
        <w:jc w:val="both"/>
        <w:rPr>
          <w:lang w:eastAsia="fr-FR"/>
        </w:rPr>
      </w:pPr>
    </w:p>
    <w:p w14:paraId="6EBF9A2B" w14:textId="77777777" w:rsidR="00EB49AF" w:rsidRDefault="00EB49AF" w:rsidP="00A90623">
      <w:pPr>
        <w:pStyle w:val="Sansinterligne"/>
        <w:jc w:val="both"/>
        <w:rPr>
          <w:lang w:eastAsia="fr-FR"/>
        </w:rPr>
      </w:pPr>
    </w:p>
    <w:p w14:paraId="3610AE4C" w14:textId="77777777" w:rsidR="00A90623" w:rsidRDefault="00A90623" w:rsidP="00A90623">
      <w:pPr>
        <w:pStyle w:val="Sansinterligne"/>
        <w:jc w:val="both"/>
        <w:rPr>
          <w:lang w:eastAsia="fr-FR"/>
        </w:rPr>
      </w:pPr>
    </w:p>
    <w:p w14:paraId="350A9F76" w14:textId="77777777" w:rsidR="00B25EF0" w:rsidRDefault="00B25EF0" w:rsidP="00A90623">
      <w:pPr>
        <w:pStyle w:val="Sansinterligne"/>
        <w:jc w:val="both"/>
        <w:rPr>
          <w:lang w:eastAsia="fr-FR"/>
        </w:rPr>
      </w:pPr>
    </w:p>
    <w:p w14:paraId="1B378FC8" w14:textId="77777777" w:rsidR="00B25EF0" w:rsidRDefault="00B25EF0" w:rsidP="00A90623">
      <w:pPr>
        <w:pStyle w:val="Sansinterligne"/>
        <w:jc w:val="both"/>
        <w:rPr>
          <w:lang w:eastAsia="fr-FR"/>
        </w:rPr>
      </w:pPr>
    </w:p>
    <w:p w14:paraId="65E78F05" w14:textId="77777777" w:rsidR="00B25EF0" w:rsidRDefault="00B25EF0" w:rsidP="00A90623">
      <w:pPr>
        <w:pStyle w:val="Sansinterligne"/>
        <w:jc w:val="both"/>
        <w:rPr>
          <w:lang w:eastAsia="fr-FR"/>
        </w:rPr>
      </w:pPr>
    </w:p>
    <w:p w14:paraId="1C90964F" w14:textId="77777777" w:rsidR="00B25EF0" w:rsidRDefault="00B25EF0" w:rsidP="00A90623">
      <w:pPr>
        <w:pStyle w:val="Sansinterligne"/>
        <w:jc w:val="both"/>
        <w:rPr>
          <w:lang w:eastAsia="fr-FR"/>
        </w:rPr>
      </w:pPr>
    </w:p>
    <w:p w14:paraId="2FABE1C7" w14:textId="77777777" w:rsidR="00B25EF0" w:rsidRDefault="00B25EF0" w:rsidP="00A90623">
      <w:pPr>
        <w:pStyle w:val="Sansinterligne"/>
        <w:jc w:val="both"/>
        <w:rPr>
          <w:lang w:eastAsia="fr-FR"/>
        </w:rPr>
      </w:pPr>
    </w:p>
    <w:p w14:paraId="7E622F18" w14:textId="77777777" w:rsidR="00B25EF0" w:rsidRDefault="00B25EF0" w:rsidP="00A90623">
      <w:pPr>
        <w:pStyle w:val="Sansinterligne"/>
        <w:jc w:val="both"/>
        <w:rPr>
          <w:lang w:eastAsia="fr-FR"/>
        </w:rPr>
      </w:pPr>
    </w:p>
    <w:p w14:paraId="2D74E6CC" w14:textId="77777777" w:rsidR="00B25EF0" w:rsidRDefault="00B25EF0" w:rsidP="00A90623">
      <w:pPr>
        <w:pStyle w:val="Sansinterligne"/>
        <w:jc w:val="both"/>
        <w:rPr>
          <w:lang w:eastAsia="fr-FR"/>
        </w:rPr>
      </w:pPr>
    </w:p>
    <w:p w14:paraId="00C97AFC" w14:textId="77777777" w:rsidR="00B25EF0" w:rsidRDefault="00B25EF0" w:rsidP="00A90623">
      <w:pPr>
        <w:pStyle w:val="Sansinterligne"/>
        <w:jc w:val="both"/>
        <w:rPr>
          <w:lang w:eastAsia="fr-FR"/>
        </w:rPr>
      </w:pPr>
    </w:p>
    <w:p w14:paraId="5CC00351" w14:textId="77777777" w:rsidR="00B25EF0" w:rsidRDefault="00B25EF0" w:rsidP="00A90623">
      <w:pPr>
        <w:pStyle w:val="Sansinterligne"/>
        <w:jc w:val="both"/>
        <w:rPr>
          <w:lang w:eastAsia="fr-FR"/>
        </w:rPr>
      </w:pPr>
    </w:p>
    <w:p w14:paraId="7E7AFACA" w14:textId="77777777" w:rsidR="00B25EF0" w:rsidRDefault="00B25EF0" w:rsidP="00A90623">
      <w:pPr>
        <w:pStyle w:val="Sansinterligne"/>
        <w:jc w:val="both"/>
        <w:rPr>
          <w:lang w:eastAsia="fr-FR"/>
        </w:rPr>
      </w:pPr>
    </w:p>
    <w:p w14:paraId="0400556A" w14:textId="77777777" w:rsidR="00B25EF0" w:rsidRDefault="00B25EF0" w:rsidP="00A90623">
      <w:pPr>
        <w:pStyle w:val="Sansinterligne"/>
        <w:jc w:val="both"/>
        <w:rPr>
          <w:lang w:eastAsia="fr-FR"/>
        </w:rPr>
      </w:pPr>
    </w:p>
    <w:p w14:paraId="010F8F37" w14:textId="77777777" w:rsidR="00B25EF0" w:rsidRDefault="00B25EF0" w:rsidP="00A90623">
      <w:pPr>
        <w:pStyle w:val="Sansinterligne"/>
        <w:jc w:val="both"/>
        <w:rPr>
          <w:lang w:eastAsia="fr-FR"/>
        </w:rPr>
      </w:pPr>
    </w:p>
    <w:p w14:paraId="0E5324D0" w14:textId="77777777" w:rsidR="00B25EF0" w:rsidRDefault="00B25EF0" w:rsidP="00A90623">
      <w:pPr>
        <w:pStyle w:val="Sansinterligne"/>
        <w:jc w:val="both"/>
        <w:rPr>
          <w:lang w:eastAsia="fr-FR"/>
        </w:rPr>
      </w:pPr>
    </w:p>
    <w:p w14:paraId="7A72129C" w14:textId="77777777" w:rsidR="00B25EF0" w:rsidRDefault="00B25EF0" w:rsidP="00A90623">
      <w:pPr>
        <w:pStyle w:val="Sansinterligne"/>
        <w:jc w:val="both"/>
        <w:rPr>
          <w:lang w:eastAsia="fr-FR"/>
        </w:rPr>
      </w:pPr>
    </w:p>
    <w:p w14:paraId="280093CB" w14:textId="77777777" w:rsidR="00B25EF0" w:rsidRDefault="00B25EF0" w:rsidP="00A90623">
      <w:pPr>
        <w:pStyle w:val="Sansinterligne"/>
        <w:jc w:val="both"/>
        <w:rPr>
          <w:lang w:eastAsia="fr-FR"/>
        </w:rPr>
      </w:pPr>
    </w:p>
    <w:p w14:paraId="66C93709" w14:textId="77777777" w:rsidR="00B25EF0" w:rsidRDefault="00B25EF0" w:rsidP="00A90623">
      <w:pPr>
        <w:pStyle w:val="Sansinterligne"/>
        <w:jc w:val="both"/>
        <w:rPr>
          <w:lang w:eastAsia="fr-FR"/>
        </w:rPr>
      </w:pPr>
    </w:p>
    <w:p w14:paraId="5759C336" w14:textId="77777777" w:rsidR="00B25EF0" w:rsidRDefault="00B25EF0" w:rsidP="00A90623">
      <w:pPr>
        <w:pStyle w:val="Sansinterligne"/>
        <w:jc w:val="both"/>
        <w:rPr>
          <w:lang w:eastAsia="fr-FR"/>
        </w:rPr>
      </w:pPr>
    </w:p>
    <w:p w14:paraId="19770B2B" w14:textId="4D98102A" w:rsidR="00F071B8" w:rsidRPr="00F071B8" w:rsidRDefault="00776ABD" w:rsidP="00627C09">
      <w:pPr>
        <w:pStyle w:val="Titre1"/>
      </w:pPr>
      <w:r>
        <w:lastRenderedPageBreak/>
        <w:t xml:space="preserve">Critère 1 : </w:t>
      </w:r>
      <w:r w:rsidR="001955C7">
        <w:t xml:space="preserve">Valeur technique </w:t>
      </w:r>
    </w:p>
    <w:p w14:paraId="024B9DDB" w14:textId="77777777" w:rsidR="00FF222B" w:rsidRDefault="00FF222B" w:rsidP="00FF222B"/>
    <w:p w14:paraId="3B66ECB7" w14:textId="687574BA" w:rsidR="005E7050" w:rsidRDefault="00776ABD" w:rsidP="00776ABD">
      <w:pPr>
        <w:pStyle w:val="Titre2"/>
      </w:pPr>
      <w:r>
        <w:t>1</w:t>
      </w:r>
      <w:r w:rsidR="005E7050">
        <w:t xml:space="preserve">.1. </w:t>
      </w:r>
      <w:r w:rsidR="00627C09">
        <w:t xml:space="preserve">Méthodologie de vérification des prérequis de l’installation PV chez la famille </w:t>
      </w:r>
    </w:p>
    <w:p w14:paraId="47D40BD9" w14:textId="77777777" w:rsidR="00627C09" w:rsidRDefault="00627C09" w:rsidP="00FF222B"/>
    <w:p w14:paraId="5EE2DF47" w14:textId="70E7C94A" w:rsidR="000368D1" w:rsidRPr="008C2A88" w:rsidRDefault="00776ABD" w:rsidP="00B1618F">
      <w:pPr>
        <w:jc w:val="both"/>
        <w:rPr>
          <w:i/>
          <w:iCs/>
        </w:rPr>
      </w:pPr>
      <w:r w:rsidRPr="008C2A88">
        <w:rPr>
          <w:i/>
          <w:iCs/>
        </w:rPr>
        <w:t>Détailler ici la méthodologie de vérification des prérequis de l’installation PV chez la famille</w:t>
      </w:r>
      <w:r w:rsidR="000368D1" w:rsidRPr="008C2A88">
        <w:rPr>
          <w:i/>
          <w:iCs/>
        </w:rPr>
        <w:t> :</w:t>
      </w:r>
    </w:p>
    <w:p w14:paraId="4317E441" w14:textId="771D3CEA" w:rsidR="000368D1" w:rsidRPr="008C2A88" w:rsidRDefault="000368D1" w:rsidP="00B1618F">
      <w:pPr>
        <w:pStyle w:val="Paragraphedeliste"/>
        <w:numPr>
          <w:ilvl w:val="0"/>
          <w:numId w:val="31"/>
        </w:numPr>
        <w:jc w:val="both"/>
        <w:rPr>
          <w:i/>
          <w:iCs/>
        </w:rPr>
      </w:pPr>
      <w:r w:rsidRPr="008C2A88">
        <w:rPr>
          <w:i/>
          <w:iCs/>
        </w:rPr>
        <w:t>Toiture</w:t>
      </w:r>
      <w:r w:rsidR="008C2A88" w:rsidRPr="008C2A88">
        <w:rPr>
          <w:i/>
          <w:iCs/>
        </w:rPr>
        <w:t xml:space="preserve"> : quels sont les prérequis et comment sont-ils vérifiés </w:t>
      </w:r>
      <w:r w:rsidR="000127B9">
        <w:rPr>
          <w:i/>
          <w:iCs/>
        </w:rPr>
        <w:t xml:space="preserve"> </w:t>
      </w:r>
    </w:p>
    <w:p w14:paraId="6DF5C94B" w14:textId="6D6ED062" w:rsidR="000368D1" w:rsidRPr="008C2A88" w:rsidRDefault="000368D1" w:rsidP="00B1618F">
      <w:pPr>
        <w:pStyle w:val="Paragraphedeliste"/>
        <w:numPr>
          <w:ilvl w:val="0"/>
          <w:numId w:val="31"/>
        </w:numPr>
        <w:jc w:val="both"/>
        <w:rPr>
          <w:i/>
          <w:iCs/>
        </w:rPr>
      </w:pPr>
      <w:r w:rsidRPr="008C2A88">
        <w:rPr>
          <w:i/>
          <w:iCs/>
        </w:rPr>
        <w:t>Installation électrique résidentielle</w:t>
      </w:r>
      <w:r w:rsidR="008C2A88" w:rsidRPr="008C2A88">
        <w:rPr>
          <w:i/>
          <w:iCs/>
        </w:rPr>
        <w:t> : idem.</w:t>
      </w:r>
    </w:p>
    <w:p w14:paraId="0A715FB0" w14:textId="304F3DB0" w:rsidR="00776ABD" w:rsidRPr="008C2A88" w:rsidRDefault="00E93862" w:rsidP="00B1618F">
      <w:pPr>
        <w:jc w:val="both"/>
        <w:rPr>
          <w:i/>
          <w:iCs/>
        </w:rPr>
      </w:pPr>
      <w:r w:rsidRPr="008C2A88">
        <w:rPr>
          <w:i/>
          <w:iCs/>
        </w:rPr>
        <w:t>Donner les éléments qui figurent sur une fiche de vérification des prérequis</w:t>
      </w:r>
      <w:r w:rsidR="002F6E51">
        <w:rPr>
          <w:i/>
          <w:iCs/>
        </w:rPr>
        <w:t xml:space="preserve">, idéalement un exemple de trame. </w:t>
      </w:r>
      <w:r w:rsidRPr="008C2A88">
        <w:rPr>
          <w:i/>
          <w:iCs/>
        </w:rPr>
        <w:t xml:space="preserve"> </w:t>
      </w:r>
    </w:p>
    <w:p w14:paraId="323A169F" w14:textId="5DA35DC8" w:rsidR="00B25EF0" w:rsidRDefault="000127B9" w:rsidP="00B25EF0">
      <w:pPr>
        <w:pStyle w:val="Titre2"/>
      </w:pPr>
      <w:r>
        <w:t>1.2. Puissance</w:t>
      </w:r>
      <w:r w:rsidR="002F6E51">
        <w:t>, production d’énergie, et autoconsommation par kit</w:t>
      </w:r>
      <w:r>
        <w:t xml:space="preserve"> </w:t>
      </w:r>
    </w:p>
    <w:p w14:paraId="5B4DEBB5" w14:textId="77777777" w:rsidR="00B25EF0" w:rsidRPr="00B25EF0" w:rsidRDefault="00B25EF0" w:rsidP="00B25EF0">
      <w:pPr>
        <w:rPr>
          <w:lang w:val="fr-RE" w:eastAsia="zh-CN"/>
        </w:rPr>
      </w:pPr>
    </w:p>
    <w:p w14:paraId="75ED11F9" w14:textId="7CBE8C85" w:rsidR="00197DDA" w:rsidRDefault="00197DDA" w:rsidP="00B1618F">
      <w:pPr>
        <w:jc w:val="both"/>
        <w:rPr>
          <w:i/>
          <w:iCs/>
        </w:rPr>
      </w:pPr>
      <w:r>
        <w:rPr>
          <w:i/>
          <w:iCs/>
        </w:rPr>
        <w:t xml:space="preserve">Donner la puissance crête des kits, leur production d’énergie au regard du territoire, et </w:t>
      </w:r>
      <w:r w:rsidR="0007186C">
        <w:rPr>
          <w:i/>
          <w:iCs/>
        </w:rPr>
        <w:t xml:space="preserve">le taux d’autoconsommation attendu. </w:t>
      </w:r>
    </w:p>
    <w:p w14:paraId="1E4D8235" w14:textId="0AE22CAD" w:rsidR="00E93862" w:rsidRDefault="002F6E51" w:rsidP="00B1618F">
      <w:pPr>
        <w:jc w:val="both"/>
        <w:rPr>
          <w:i/>
          <w:iCs/>
        </w:rPr>
      </w:pPr>
      <w:r>
        <w:rPr>
          <w:i/>
          <w:iCs/>
        </w:rPr>
        <w:t xml:space="preserve">Joindre </w:t>
      </w:r>
      <w:r w:rsidR="001F1843" w:rsidRPr="00510874">
        <w:rPr>
          <w:b/>
          <w:bCs/>
          <w:i/>
          <w:iCs/>
        </w:rPr>
        <w:t>un ou plusieurs exemples d’études de productible</w:t>
      </w:r>
      <w:r w:rsidR="00197DDA" w:rsidRPr="00510874">
        <w:rPr>
          <w:b/>
          <w:bCs/>
          <w:i/>
          <w:iCs/>
        </w:rPr>
        <w:t xml:space="preserve"> représentatives du cas d’usage</w:t>
      </w:r>
      <w:r w:rsidRPr="008C2A88">
        <w:rPr>
          <w:i/>
          <w:iCs/>
        </w:rPr>
        <w:t> :</w:t>
      </w:r>
      <w:r w:rsidR="00197DDA">
        <w:rPr>
          <w:i/>
          <w:iCs/>
        </w:rPr>
        <w:t xml:space="preserve"> installations de puissance inférieures ou égales à 1 kWc en autoconsommation totale.</w:t>
      </w:r>
    </w:p>
    <w:p w14:paraId="6A24D6FD" w14:textId="07E0C2DD" w:rsidR="00B92323" w:rsidRDefault="00B92323" w:rsidP="00B1618F">
      <w:pPr>
        <w:jc w:val="both"/>
        <w:rPr>
          <w:i/>
          <w:iCs/>
        </w:rPr>
      </w:pPr>
      <w:r>
        <w:rPr>
          <w:i/>
          <w:iCs/>
        </w:rPr>
        <w:t xml:space="preserve">Justifier dans cette partie les mesures prises pour empêcher l’injection sur le réseau. </w:t>
      </w:r>
    </w:p>
    <w:p w14:paraId="0447252F" w14:textId="6CE8F015" w:rsidR="00510874" w:rsidRDefault="00510874" w:rsidP="00510874">
      <w:pPr>
        <w:pStyle w:val="Titre2"/>
      </w:pPr>
      <w:r>
        <w:t xml:space="preserve">1.3. </w:t>
      </w:r>
      <w:r w:rsidR="0095327E">
        <w:t xml:space="preserve">Qualité et performance du matériel proposé </w:t>
      </w:r>
    </w:p>
    <w:p w14:paraId="5CD9D4F5" w14:textId="77777777" w:rsidR="0095327E" w:rsidRDefault="0095327E" w:rsidP="0095327E">
      <w:pPr>
        <w:rPr>
          <w:lang w:val="fr-RE" w:eastAsia="zh-CN"/>
        </w:rPr>
      </w:pPr>
    </w:p>
    <w:p w14:paraId="5B574A09" w14:textId="6C26D586" w:rsidR="007A699C" w:rsidRDefault="007A699C" w:rsidP="0095327E">
      <w:pPr>
        <w:rPr>
          <w:i/>
          <w:iCs/>
          <w:lang w:val="fr-RE" w:eastAsia="zh-CN"/>
        </w:rPr>
      </w:pPr>
      <w:r w:rsidRPr="00B1618F">
        <w:rPr>
          <w:i/>
          <w:iCs/>
          <w:lang w:val="fr-RE" w:eastAsia="zh-CN"/>
        </w:rPr>
        <w:t>D</w:t>
      </w:r>
      <w:r w:rsidR="00372A64">
        <w:rPr>
          <w:i/>
          <w:iCs/>
          <w:lang w:val="fr-RE" w:eastAsia="zh-CN"/>
        </w:rPr>
        <w:t xml:space="preserve">écrire </w:t>
      </w:r>
      <w:r w:rsidRPr="00B1618F">
        <w:rPr>
          <w:i/>
          <w:iCs/>
          <w:lang w:val="fr-RE" w:eastAsia="zh-CN"/>
        </w:rPr>
        <w:t xml:space="preserve">les principaux indicateurs de qualité et de performance du matériel proposé, notamment </w:t>
      </w:r>
      <w:r w:rsidR="00B1618F">
        <w:rPr>
          <w:i/>
          <w:iCs/>
          <w:lang w:val="fr-RE" w:eastAsia="zh-CN"/>
        </w:rPr>
        <w:t xml:space="preserve">pour les </w:t>
      </w:r>
      <w:r w:rsidRPr="00B1618F">
        <w:rPr>
          <w:i/>
          <w:iCs/>
          <w:lang w:val="fr-RE" w:eastAsia="zh-CN"/>
        </w:rPr>
        <w:t xml:space="preserve">modules et onduleurs. </w:t>
      </w:r>
    </w:p>
    <w:p w14:paraId="5C39B992" w14:textId="43B83B91" w:rsidR="00893BFC" w:rsidRPr="00B1618F" w:rsidRDefault="00893BFC" w:rsidP="0095327E">
      <w:pPr>
        <w:rPr>
          <w:i/>
          <w:iCs/>
          <w:lang w:val="fr-RE" w:eastAsia="zh-CN"/>
        </w:rPr>
      </w:pPr>
      <w:r>
        <w:rPr>
          <w:i/>
          <w:iCs/>
          <w:lang w:val="fr-RE" w:eastAsia="zh-CN"/>
        </w:rPr>
        <w:t>Décrire dans cette partie la durée de bon fonctionnement prévisible de l’installation financée</w:t>
      </w:r>
      <w:r w:rsidR="002E53F7">
        <w:rPr>
          <w:i/>
          <w:iCs/>
          <w:lang w:val="fr-RE" w:eastAsia="zh-CN"/>
        </w:rPr>
        <w:t>.</w:t>
      </w:r>
      <w:r>
        <w:rPr>
          <w:i/>
          <w:iCs/>
          <w:lang w:val="fr-RE" w:eastAsia="zh-CN"/>
        </w:rPr>
        <w:t xml:space="preserve"> </w:t>
      </w:r>
    </w:p>
    <w:p w14:paraId="7689FF93" w14:textId="557BAF36" w:rsidR="00B92323" w:rsidRPr="00B1618F" w:rsidRDefault="00B92323" w:rsidP="0095327E">
      <w:pPr>
        <w:rPr>
          <w:i/>
          <w:iCs/>
          <w:lang w:val="fr-RE" w:eastAsia="zh-CN"/>
        </w:rPr>
      </w:pPr>
      <w:r w:rsidRPr="00B1618F">
        <w:rPr>
          <w:i/>
          <w:iCs/>
          <w:lang w:val="fr-RE" w:eastAsia="zh-CN"/>
        </w:rPr>
        <w:t xml:space="preserve">Joindre les </w:t>
      </w:r>
      <w:r w:rsidRPr="00B1618F">
        <w:rPr>
          <w:b/>
          <w:bCs/>
          <w:i/>
          <w:iCs/>
          <w:lang w:val="fr-RE" w:eastAsia="zh-CN"/>
        </w:rPr>
        <w:t xml:space="preserve">fiches techniques </w:t>
      </w:r>
      <w:r w:rsidR="00AD33F0" w:rsidRPr="00B1618F">
        <w:rPr>
          <w:b/>
          <w:bCs/>
          <w:i/>
          <w:iCs/>
          <w:lang w:val="fr-RE" w:eastAsia="zh-CN"/>
        </w:rPr>
        <w:t>des modules</w:t>
      </w:r>
      <w:r w:rsidR="00B1618F" w:rsidRPr="00B1618F">
        <w:rPr>
          <w:b/>
          <w:bCs/>
          <w:i/>
          <w:iCs/>
          <w:lang w:val="fr-RE" w:eastAsia="zh-CN"/>
        </w:rPr>
        <w:t>, système de pose, onduleurs, coffrets de protection, accessoires divers</w:t>
      </w:r>
      <w:r w:rsidR="00B1618F">
        <w:rPr>
          <w:i/>
          <w:iCs/>
          <w:lang w:val="fr-RE" w:eastAsia="zh-CN"/>
        </w:rPr>
        <w:t xml:space="preserve">, faisant apparaitre la qualité et les performances attendues. </w:t>
      </w:r>
    </w:p>
    <w:p w14:paraId="63CDF170" w14:textId="1D583FB7" w:rsidR="00B92323" w:rsidRPr="00B1618F" w:rsidRDefault="00B92323" w:rsidP="0095327E">
      <w:pPr>
        <w:rPr>
          <w:i/>
          <w:iCs/>
          <w:lang w:val="fr-RE" w:eastAsia="zh-CN"/>
        </w:rPr>
      </w:pPr>
      <w:r w:rsidRPr="00B1618F">
        <w:rPr>
          <w:i/>
          <w:iCs/>
          <w:lang w:val="fr-RE" w:eastAsia="zh-CN"/>
        </w:rPr>
        <w:t xml:space="preserve">Joindre </w:t>
      </w:r>
      <w:r w:rsidRPr="00BB02E4">
        <w:rPr>
          <w:b/>
          <w:bCs/>
          <w:i/>
          <w:iCs/>
          <w:lang w:val="fr-RE" w:eastAsia="zh-CN"/>
        </w:rPr>
        <w:t>les schémas</w:t>
      </w:r>
      <w:r w:rsidR="00B1618F" w:rsidRPr="00BB02E4">
        <w:rPr>
          <w:b/>
          <w:bCs/>
          <w:i/>
          <w:iCs/>
          <w:lang w:val="fr-RE" w:eastAsia="zh-CN"/>
        </w:rPr>
        <w:t xml:space="preserve"> électriques</w:t>
      </w:r>
      <w:r w:rsidRPr="00BB02E4">
        <w:rPr>
          <w:b/>
          <w:bCs/>
          <w:i/>
          <w:iCs/>
          <w:lang w:val="fr-RE" w:eastAsia="zh-CN"/>
        </w:rPr>
        <w:t xml:space="preserve"> unifilaires </w:t>
      </w:r>
      <w:r w:rsidR="00B1618F" w:rsidRPr="00BB02E4">
        <w:rPr>
          <w:b/>
          <w:bCs/>
          <w:i/>
          <w:iCs/>
          <w:lang w:val="fr-RE" w:eastAsia="zh-CN"/>
        </w:rPr>
        <w:t>des installations proposé</w:t>
      </w:r>
      <w:r w:rsidR="00BB02E4" w:rsidRPr="00BB02E4">
        <w:rPr>
          <w:b/>
          <w:bCs/>
          <w:i/>
          <w:iCs/>
          <w:lang w:val="fr-RE" w:eastAsia="zh-CN"/>
        </w:rPr>
        <w:t>e</w:t>
      </w:r>
      <w:r w:rsidR="00B1618F" w:rsidRPr="00BB02E4">
        <w:rPr>
          <w:b/>
          <w:bCs/>
          <w:i/>
          <w:iCs/>
          <w:lang w:val="fr-RE" w:eastAsia="zh-CN"/>
        </w:rPr>
        <w:t>s</w:t>
      </w:r>
      <w:r w:rsidR="0045006C">
        <w:rPr>
          <w:i/>
          <w:iCs/>
          <w:lang w:val="fr-RE" w:eastAsia="zh-CN"/>
        </w:rPr>
        <w:t xml:space="preserve">, permettant d’identifier les moyens mis en œuvre pour brider l’injection du surplus sur le réseau. </w:t>
      </w:r>
    </w:p>
    <w:p w14:paraId="1CC6869E" w14:textId="21DDD7C6" w:rsidR="002D7A20" w:rsidRPr="00B1618F" w:rsidRDefault="002D7A20" w:rsidP="0095327E">
      <w:pPr>
        <w:rPr>
          <w:i/>
          <w:iCs/>
          <w:lang w:val="fr-RE" w:eastAsia="zh-CN"/>
        </w:rPr>
      </w:pPr>
      <w:r w:rsidRPr="00B1618F">
        <w:rPr>
          <w:i/>
          <w:iCs/>
          <w:lang w:val="fr-RE" w:eastAsia="zh-CN"/>
        </w:rPr>
        <w:t>Joindre</w:t>
      </w:r>
      <w:r w:rsidRPr="00372A64">
        <w:rPr>
          <w:b/>
          <w:bCs/>
          <w:i/>
          <w:iCs/>
          <w:lang w:val="fr-RE" w:eastAsia="zh-CN"/>
        </w:rPr>
        <w:t xml:space="preserve"> les avis techniques </w:t>
      </w:r>
      <w:r w:rsidR="00BB02E4" w:rsidRPr="00372A64">
        <w:rPr>
          <w:b/>
          <w:bCs/>
          <w:i/>
          <w:iCs/>
          <w:lang w:val="fr-RE" w:eastAsia="zh-CN"/>
        </w:rPr>
        <w:t xml:space="preserve">des systèmes de fixation </w:t>
      </w:r>
      <w:r w:rsidR="00372A64" w:rsidRPr="00372A64">
        <w:rPr>
          <w:b/>
          <w:bCs/>
          <w:i/>
          <w:iCs/>
          <w:lang w:val="fr-RE" w:eastAsia="zh-CN"/>
        </w:rPr>
        <w:t>mis en œuvre pour les modules </w:t>
      </w:r>
      <w:r w:rsidR="00372A64">
        <w:rPr>
          <w:i/>
          <w:iCs/>
          <w:lang w:val="fr-RE" w:eastAsia="zh-CN"/>
        </w:rPr>
        <w:t xml:space="preserve">; ce pour démontrer la résistance aux conditions cycloniques, et l’adaptabilité aux toitures du public cible  </w:t>
      </w:r>
    </w:p>
    <w:p w14:paraId="1DB05424" w14:textId="1D3D351F" w:rsidR="0059727B" w:rsidRPr="00B1618F" w:rsidRDefault="0059727B" w:rsidP="0095327E">
      <w:pPr>
        <w:rPr>
          <w:i/>
          <w:iCs/>
          <w:lang w:val="fr-RE" w:eastAsia="zh-CN"/>
        </w:rPr>
      </w:pPr>
      <w:r w:rsidRPr="00B1618F">
        <w:rPr>
          <w:i/>
          <w:iCs/>
          <w:lang w:val="fr-RE" w:eastAsia="zh-CN"/>
        </w:rPr>
        <w:t xml:space="preserve">Joindre les </w:t>
      </w:r>
      <w:r w:rsidRPr="00372A64">
        <w:rPr>
          <w:b/>
          <w:bCs/>
          <w:i/>
          <w:iCs/>
          <w:lang w:val="fr-RE" w:eastAsia="zh-CN"/>
        </w:rPr>
        <w:t xml:space="preserve">certificats de conformité </w:t>
      </w:r>
      <w:r w:rsidR="00372A64" w:rsidRPr="00372A64">
        <w:rPr>
          <w:b/>
          <w:bCs/>
          <w:i/>
          <w:iCs/>
          <w:lang w:val="fr-RE" w:eastAsia="zh-CN"/>
        </w:rPr>
        <w:t>des modules &amp; onduleurs.</w:t>
      </w:r>
      <w:r w:rsidR="00372A64">
        <w:rPr>
          <w:i/>
          <w:iCs/>
          <w:lang w:val="fr-RE" w:eastAsia="zh-CN"/>
        </w:rPr>
        <w:t xml:space="preserve"> </w:t>
      </w:r>
    </w:p>
    <w:p w14:paraId="4038E4AE" w14:textId="77777777" w:rsidR="0095327E" w:rsidRPr="0095327E" w:rsidRDefault="0095327E" w:rsidP="0095327E">
      <w:pPr>
        <w:rPr>
          <w:lang w:val="fr-RE" w:eastAsia="zh-CN"/>
        </w:rPr>
      </w:pPr>
    </w:p>
    <w:p w14:paraId="0FB53986" w14:textId="02F34D33" w:rsidR="0007186C" w:rsidRPr="0007186C" w:rsidRDefault="0007186C" w:rsidP="00FF222B">
      <w:pPr>
        <w:rPr>
          <w:i/>
          <w:iCs/>
        </w:rPr>
      </w:pPr>
    </w:p>
    <w:p w14:paraId="131FE4C9" w14:textId="09D2B855" w:rsidR="00F47B86" w:rsidRDefault="00F47B86" w:rsidP="009C7D55"/>
    <w:p w14:paraId="3FCC5CEC" w14:textId="77777777" w:rsidR="002759CE" w:rsidRDefault="002759CE" w:rsidP="009C7D55"/>
    <w:p w14:paraId="6D4FF6B8" w14:textId="77777777" w:rsidR="00464173" w:rsidRDefault="00464173"/>
    <w:p w14:paraId="1636528C" w14:textId="77777777" w:rsidR="003342A3" w:rsidRDefault="003342A3"/>
    <w:p w14:paraId="32E983EB" w14:textId="77777777" w:rsidR="003342A3" w:rsidRDefault="003342A3"/>
    <w:p w14:paraId="39C1158F" w14:textId="77777777" w:rsidR="003342A3" w:rsidRDefault="003342A3"/>
    <w:p w14:paraId="2B42B716" w14:textId="77777777" w:rsidR="003342A3" w:rsidRDefault="003342A3"/>
    <w:p w14:paraId="5A647F0E" w14:textId="7F32712D" w:rsidR="003342A3" w:rsidRPr="00F071B8" w:rsidRDefault="003342A3" w:rsidP="003342A3">
      <w:pPr>
        <w:pStyle w:val="Titre1"/>
      </w:pPr>
      <w:r>
        <w:lastRenderedPageBreak/>
        <w:t xml:space="preserve">Critère 2 : Valeur économique </w:t>
      </w:r>
    </w:p>
    <w:p w14:paraId="5B4D80B6" w14:textId="4E440DF7" w:rsidR="003342A3" w:rsidRDefault="003342A3" w:rsidP="003342A3">
      <w:pPr>
        <w:pStyle w:val="Titre2"/>
      </w:pPr>
      <w:r>
        <w:t xml:space="preserve">2.1. </w:t>
      </w:r>
      <w:r w:rsidR="00D356E3">
        <w:t xml:space="preserve">Prix proposé pour les installations, notamment minimisation du reste à charge pour les familles bénéficiaires  </w:t>
      </w:r>
      <w:r>
        <w:t xml:space="preserve"> </w:t>
      </w:r>
    </w:p>
    <w:p w14:paraId="57201944" w14:textId="77777777" w:rsidR="00D356E3" w:rsidRDefault="00D356E3" w:rsidP="00D356E3">
      <w:pPr>
        <w:rPr>
          <w:i/>
          <w:iCs/>
          <w:lang w:val="fr-RE" w:eastAsia="zh-CN"/>
        </w:rPr>
      </w:pPr>
    </w:p>
    <w:p w14:paraId="3C261BCD" w14:textId="77777777" w:rsidR="00081521" w:rsidRDefault="00B002C5" w:rsidP="00D356E3">
      <w:pPr>
        <w:rPr>
          <w:i/>
          <w:iCs/>
          <w:lang w:val="fr-RE" w:eastAsia="zh-CN"/>
        </w:rPr>
      </w:pPr>
      <w:r>
        <w:rPr>
          <w:i/>
          <w:iCs/>
          <w:lang w:val="fr-RE" w:eastAsia="zh-CN"/>
        </w:rPr>
        <w:t xml:space="preserve">Donner les prix des installations financées, ainsi que la décomposition par poste : matériel, pose, </w:t>
      </w:r>
      <w:r w:rsidR="00081521">
        <w:rPr>
          <w:i/>
          <w:iCs/>
          <w:lang w:val="fr-RE" w:eastAsia="zh-CN"/>
        </w:rPr>
        <w:t xml:space="preserve">démarches administratives. </w:t>
      </w:r>
    </w:p>
    <w:p w14:paraId="72E046D1" w14:textId="04511A96" w:rsidR="00081521" w:rsidRDefault="00081521" w:rsidP="00D356E3">
      <w:pPr>
        <w:rPr>
          <w:b/>
          <w:bCs/>
          <w:i/>
          <w:iCs/>
          <w:lang w:val="fr-RE" w:eastAsia="zh-CN"/>
        </w:rPr>
      </w:pPr>
      <w:r>
        <w:rPr>
          <w:i/>
          <w:iCs/>
          <w:lang w:val="fr-RE" w:eastAsia="zh-CN"/>
        </w:rPr>
        <w:t xml:space="preserve">Joindre </w:t>
      </w:r>
      <w:r w:rsidRPr="00081521">
        <w:rPr>
          <w:b/>
          <w:bCs/>
          <w:i/>
          <w:iCs/>
          <w:lang w:val="fr-RE" w:eastAsia="zh-CN"/>
        </w:rPr>
        <w:t>la grille technique et tarifaire dûment remplie</w:t>
      </w:r>
      <w:r>
        <w:rPr>
          <w:b/>
          <w:bCs/>
          <w:i/>
          <w:iCs/>
          <w:lang w:val="fr-RE" w:eastAsia="zh-CN"/>
        </w:rPr>
        <w:t xml:space="preserve">, ainsi que les modèles de devis </w:t>
      </w:r>
      <w:r w:rsidR="000C47AD">
        <w:rPr>
          <w:b/>
          <w:bCs/>
          <w:i/>
          <w:iCs/>
          <w:lang w:val="fr-RE" w:eastAsia="zh-CN"/>
        </w:rPr>
        <w:t xml:space="preserve">établis pour l’opération. </w:t>
      </w:r>
    </w:p>
    <w:p w14:paraId="5663C769" w14:textId="77A48BFF" w:rsidR="004D18BE" w:rsidRDefault="004D18BE" w:rsidP="00D356E3">
      <w:pPr>
        <w:rPr>
          <w:b/>
          <w:bCs/>
          <w:i/>
          <w:iCs/>
          <w:lang w:val="fr-RE" w:eastAsia="zh-CN"/>
        </w:rPr>
      </w:pPr>
      <w:r w:rsidRPr="00092AAC">
        <w:rPr>
          <w:i/>
          <w:iCs/>
          <w:lang w:val="fr-RE" w:eastAsia="zh-CN"/>
        </w:rPr>
        <w:t xml:space="preserve">Donner également les autres coûts indirects que comporte le projet : maintenance annuelle (forfait), </w:t>
      </w:r>
      <w:r w:rsidR="005C7AA1" w:rsidRPr="00092AAC">
        <w:rPr>
          <w:i/>
          <w:iCs/>
          <w:lang w:val="fr-RE" w:eastAsia="zh-CN"/>
        </w:rPr>
        <w:t>supervision, garantie de performance</w:t>
      </w:r>
      <w:r w:rsidR="005C7AA1">
        <w:rPr>
          <w:b/>
          <w:bCs/>
          <w:i/>
          <w:iCs/>
          <w:lang w:val="fr-RE" w:eastAsia="zh-CN"/>
        </w:rPr>
        <w:t xml:space="preserve">. </w:t>
      </w:r>
      <w:r w:rsidR="00092AAC" w:rsidRPr="002B2B7F">
        <w:rPr>
          <w:i/>
          <w:iCs/>
          <w:lang w:val="fr-RE" w:eastAsia="zh-CN"/>
        </w:rPr>
        <w:t>Décrire les modalités d’entretien et de maintenance prévues pour minimiser les charges de maintenance pour le particulier bénéficiaire.</w:t>
      </w:r>
    </w:p>
    <w:p w14:paraId="397641BC" w14:textId="67BAC139" w:rsidR="002266D6" w:rsidRPr="002266D6" w:rsidRDefault="002266D6" w:rsidP="00D356E3">
      <w:pPr>
        <w:rPr>
          <w:i/>
          <w:iCs/>
          <w:lang w:val="fr-RE" w:eastAsia="zh-CN"/>
        </w:rPr>
      </w:pPr>
      <w:r w:rsidRPr="002266D6">
        <w:rPr>
          <w:i/>
          <w:iCs/>
          <w:lang w:val="fr-RE" w:eastAsia="zh-CN"/>
        </w:rPr>
        <w:t xml:space="preserve">Détailler les mesures prises pour </w:t>
      </w:r>
      <w:r w:rsidRPr="00092AAC">
        <w:rPr>
          <w:b/>
          <w:bCs/>
          <w:i/>
          <w:iCs/>
          <w:lang w:val="fr-RE" w:eastAsia="zh-CN"/>
        </w:rPr>
        <w:t>minimiser le reste à charge</w:t>
      </w:r>
      <w:r w:rsidRPr="002266D6">
        <w:rPr>
          <w:i/>
          <w:iCs/>
          <w:lang w:val="fr-RE" w:eastAsia="zh-CN"/>
        </w:rPr>
        <w:t xml:space="preserve"> pour les familles bénéficiaires. </w:t>
      </w:r>
    </w:p>
    <w:p w14:paraId="4B38014E" w14:textId="50C9BF82" w:rsidR="00DA03D1" w:rsidRDefault="00DA03D1" w:rsidP="00DA03D1">
      <w:pPr>
        <w:pStyle w:val="Titre2"/>
      </w:pPr>
      <w:r>
        <w:t>2.2. Proposition de facilité</w:t>
      </w:r>
      <w:r w:rsidR="00DE2A4C">
        <w:t>s</w:t>
      </w:r>
      <w:r>
        <w:t xml:space="preserve"> de paiement </w:t>
      </w:r>
    </w:p>
    <w:p w14:paraId="5C5871A8" w14:textId="66C4C480" w:rsidR="00DA03D1" w:rsidRDefault="00DA03D1" w:rsidP="00DA03D1">
      <w:pPr>
        <w:rPr>
          <w:lang w:val="fr-RE" w:eastAsia="zh-CN"/>
        </w:rPr>
      </w:pPr>
    </w:p>
    <w:p w14:paraId="4942A30F" w14:textId="636D3F53" w:rsidR="00EA530D" w:rsidRDefault="002266D6" w:rsidP="00DA03D1">
      <w:pPr>
        <w:rPr>
          <w:i/>
          <w:iCs/>
          <w:lang w:val="fr-RE" w:eastAsia="zh-CN"/>
        </w:rPr>
      </w:pPr>
      <w:r w:rsidRPr="00EA530D">
        <w:rPr>
          <w:i/>
          <w:iCs/>
          <w:lang w:val="fr-RE" w:eastAsia="zh-CN"/>
        </w:rPr>
        <w:t xml:space="preserve">Joindre les </w:t>
      </w:r>
      <w:r w:rsidRPr="00EA530D">
        <w:rPr>
          <w:b/>
          <w:bCs/>
          <w:i/>
          <w:iCs/>
          <w:lang w:val="fr-RE" w:eastAsia="zh-CN"/>
        </w:rPr>
        <w:t>conditions générales de vente des offres</w:t>
      </w:r>
      <w:r w:rsidR="00EA530D" w:rsidRPr="00EA530D">
        <w:rPr>
          <w:b/>
          <w:bCs/>
          <w:i/>
          <w:iCs/>
          <w:lang w:val="fr-RE" w:eastAsia="zh-CN"/>
        </w:rPr>
        <w:t xml:space="preserve"> commerciales</w:t>
      </w:r>
      <w:r w:rsidRPr="00EA530D">
        <w:rPr>
          <w:b/>
          <w:bCs/>
          <w:i/>
          <w:iCs/>
          <w:lang w:val="fr-RE" w:eastAsia="zh-CN"/>
        </w:rPr>
        <w:t>.</w:t>
      </w:r>
      <w:r w:rsidRPr="00EA530D">
        <w:rPr>
          <w:i/>
          <w:iCs/>
          <w:lang w:val="fr-RE" w:eastAsia="zh-CN"/>
        </w:rPr>
        <w:t xml:space="preserve"> </w:t>
      </w:r>
    </w:p>
    <w:p w14:paraId="6014DFA4" w14:textId="42A57DBF" w:rsidR="0058270A" w:rsidRDefault="00EA530D" w:rsidP="00EA530D">
      <w:pPr>
        <w:rPr>
          <w:i/>
          <w:iCs/>
          <w:lang w:val="fr-RE" w:eastAsia="zh-CN"/>
        </w:rPr>
      </w:pPr>
      <w:r w:rsidRPr="002266D6">
        <w:rPr>
          <w:i/>
          <w:iCs/>
          <w:lang w:val="fr-RE" w:eastAsia="zh-CN"/>
        </w:rPr>
        <w:t xml:space="preserve">Détailler les mesures prises pour </w:t>
      </w:r>
      <w:r>
        <w:rPr>
          <w:i/>
          <w:iCs/>
          <w:lang w:val="fr-RE" w:eastAsia="zh-CN"/>
        </w:rPr>
        <w:t>permettre l</w:t>
      </w:r>
      <w:r w:rsidR="004839C0">
        <w:rPr>
          <w:i/>
          <w:iCs/>
          <w:lang w:val="fr-RE" w:eastAsia="zh-CN"/>
        </w:rPr>
        <w:t>’étalement du</w:t>
      </w:r>
      <w:r>
        <w:rPr>
          <w:i/>
          <w:iCs/>
          <w:lang w:val="fr-RE" w:eastAsia="zh-CN"/>
        </w:rPr>
        <w:t xml:space="preserve"> paiement d</w:t>
      </w:r>
      <w:r w:rsidR="0058270A">
        <w:rPr>
          <w:i/>
          <w:iCs/>
          <w:lang w:val="fr-RE" w:eastAsia="zh-CN"/>
        </w:rPr>
        <w:t>u reste à charge</w:t>
      </w:r>
      <w:r>
        <w:rPr>
          <w:i/>
          <w:iCs/>
          <w:lang w:val="fr-RE" w:eastAsia="zh-CN"/>
        </w:rPr>
        <w:t xml:space="preserve"> (évalué </w:t>
      </w:r>
      <w:r w:rsidR="0058270A">
        <w:rPr>
          <w:i/>
          <w:iCs/>
          <w:lang w:val="fr-RE" w:eastAsia="zh-CN"/>
        </w:rPr>
        <w:t xml:space="preserve">au maximum à </w:t>
      </w:r>
      <w:r>
        <w:rPr>
          <w:i/>
          <w:iCs/>
          <w:lang w:val="fr-RE" w:eastAsia="zh-CN"/>
        </w:rPr>
        <w:t xml:space="preserve">10% du montant </w:t>
      </w:r>
      <w:r w:rsidR="0058270A">
        <w:rPr>
          <w:i/>
          <w:iCs/>
          <w:lang w:val="fr-RE" w:eastAsia="zh-CN"/>
        </w:rPr>
        <w:t xml:space="preserve">hors taxes + la TVA). </w:t>
      </w:r>
    </w:p>
    <w:p w14:paraId="45FA2E8C" w14:textId="646549E7" w:rsidR="00EA530D" w:rsidRPr="002266D6" w:rsidRDefault="0058270A" w:rsidP="00C11D99">
      <w:pPr>
        <w:jc w:val="both"/>
        <w:rPr>
          <w:i/>
          <w:iCs/>
          <w:lang w:val="fr-RE" w:eastAsia="zh-CN"/>
        </w:rPr>
      </w:pPr>
      <w:r>
        <w:rPr>
          <w:i/>
          <w:iCs/>
          <w:lang w:val="fr-RE" w:eastAsia="zh-CN"/>
        </w:rPr>
        <w:t>L’aide « Kap Photovoltaïque solidaire » p</w:t>
      </w:r>
      <w:r w:rsidR="004839C0">
        <w:rPr>
          <w:i/>
          <w:iCs/>
          <w:lang w:val="fr-RE" w:eastAsia="zh-CN"/>
        </w:rPr>
        <w:t xml:space="preserve">ermet de financer jusqu’à 90% du montant hors taxes de l’installation, dans la limite d’un plafond de </w:t>
      </w:r>
      <w:r w:rsidR="00C11D99">
        <w:rPr>
          <w:i/>
          <w:iCs/>
          <w:lang w:val="fr-RE" w:eastAsia="zh-CN"/>
        </w:rPr>
        <w:t xml:space="preserve">1500 € pour les installations de 500 </w:t>
      </w:r>
      <w:proofErr w:type="spellStart"/>
      <w:r w:rsidR="00C11D99">
        <w:rPr>
          <w:i/>
          <w:iCs/>
          <w:lang w:val="fr-RE" w:eastAsia="zh-CN"/>
        </w:rPr>
        <w:t>Wc</w:t>
      </w:r>
      <w:proofErr w:type="spellEnd"/>
      <w:r w:rsidR="00C11D99">
        <w:rPr>
          <w:i/>
          <w:iCs/>
          <w:lang w:val="fr-RE" w:eastAsia="zh-CN"/>
        </w:rPr>
        <w:t xml:space="preserve">, et de 2100€ pour les installations d’1 kWc. </w:t>
      </w:r>
      <w:r w:rsidR="00EA530D" w:rsidRPr="002266D6">
        <w:rPr>
          <w:i/>
          <w:iCs/>
          <w:lang w:val="fr-RE" w:eastAsia="zh-CN"/>
        </w:rPr>
        <w:t xml:space="preserve"> </w:t>
      </w:r>
      <w:r w:rsidR="001D488C">
        <w:rPr>
          <w:i/>
          <w:iCs/>
          <w:lang w:val="fr-RE" w:eastAsia="zh-CN"/>
        </w:rPr>
        <w:t>Il est ici rappelé que l’aide « Kap Photovoltaïque Solidaire » est versée à l’entreprise qu’après paiement complet du reste à charge par le particulier.</w:t>
      </w:r>
    </w:p>
    <w:p w14:paraId="7FF06FB3" w14:textId="77777777" w:rsidR="00EA530D" w:rsidRPr="00EA530D" w:rsidRDefault="00EA530D" w:rsidP="00DA03D1">
      <w:pPr>
        <w:rPr>
          <w:i/>
          <w:iCs/>
          <w:lang w:val="fr-RE" w:eastAsia="zh-CN"/>
        </w:rPr>
      </w:pPr>
    </w:p>
    <w:p w14:paraId="5AA7A9F4" w14:textId="69038A98" w:rsidR="000246DE" w:rsidRPr="00DA03D1" w:rsidRDefault="000246DE" w:rsidP="00DA03D1">
      <w:pPr>
        <w:rPr>
          <w:lang w:val="fr-RE" w:eastAsia="zh-CN"/>
        </w:rPr>
      </w:pPr>
    </w:p>
    <w:p w14:paraId="148F5960" w14:textId="77777777" w:rsidR="003342A3" w:rsidRDefault="003342A3"/>
    <w:p w14:paraId="40195AEF" w14:textId="77777777" w:rsidR="001B1F25" w:rsidRDefault="001B1F25"/>
    <w:p w14:paraId="6810446B" w14:textId="77777777" w:rsidR="001B1F25" w:rsidRDefault="001B1F25"/>
    <w:p w14:paraId="324DE8BA" w14:textId="77777777" w:rsidR="001B1F25" w:rsidRDefault="001B1F25"/>
    <w:p w14:paraId="209D01A3" w14:textId="77777777" w:rsidR="001B1F25" w:rsidRDefault="001B1F25"/>
    <w:p w14:paraId="407D68EB" w14:textId="77777777" w:rsidR="001B1F25" w:rsidRDefault="001B1F25"/>
    <w:p w14:paraId="6E5B3DC5" w14:textId="77777777" w:rsidR="001B1F25" w:rsidRDefault="001B1F25"/>
    <w:p w14:paraId="4B7CEA8A" w14:textId="77777777" w:rsidR="001B1F25" w:rsidRDefault="001B1F25"/>
    <w:p w14:paraId="06D22984" w14:textId="77777777" w:rsidR="001B1F25" w:rsidRDefault="001B1F25"/>
    <w:p w14:paraId="282B0560" w14:textId="77777777" w:rsidR="001B1F25" w:rsidRDefault="001B1F25"/>
    <w:p w14:paraId="285B5BDF" w14:textId="77777777" w:rsidR="001B1F25" w:rsidRDefault="001B1F25"/>
    <w:p w14:paraId="6019E233" w14:textId="77777777" w:rsidR="00260B10" w:rsidRDefault="00260B10"/>
    <w:p w14:paraId="6A0C402E" w14:textId="4849B2DC" w:rsidR="001B1F25" w:rsidRDefault="001B1F25" w:rsidP="001B1F25">
      <w:pPr>
        <w:pStyle w:val="Titre1"/>
      </w:pPr>
      <w:r>
        <w:t xml:space="preserve">Critère 3 : Valeur </w:t>
      </w:r>
      <w:r w:rsidR="00380726">
        <w:t xml:space="preserve">sociale et environnementale </w:t>
      </w:r>
      <w:r>
        <w:t xml:space="preserve"> </w:t>
      </w:r>
    </w:p>
    <w:p w14:paraId="5F03A724" w14:textId="77777777" w:rsidR="00697912" w:rsidRDefault="00697912" w:rsidP="00697912">
      <w:pPr>
        <w:rPr>
          <w:lang w:val="fr-RE" w:eastAsia="zh-CN"/>
        </w:rPr>
      </w:pPr>
    </w:p>
    <w:p w14:paraId="727AB562" w14:textId="46F01D6F" w:rsidR="00697912" w:rsidRPr="00820477" w:rsidRDefault="00697912" w:rsidP="00697912">
      <w:pPr>
        <w:rPr>
          <w:i/>
          <w:iCs/>
        </w:rPr>
      </w:pPr>
      <w:r w:rsidRPr="00820477">
        <w:rPr>
          <w:i/>
          <w:iCs/>
        </w:rPr>
        <w:lastRenderedPageBreak/>
        <w:t>Les actions de</w:t>
      </w:r>
      <w:r>
        <w:rPr>
          <w:i/>
          <w:iCs/>
        </w:rPr>
        <w:t xml:space="preserve"> politique</w:t>
      </w:r>
      <w:r w:rsidRPr="00820477">
        <w:rPr>
          <w:i/>
          <w:iCs/>
        </w:rPr>
        <w:t xml:space="preserve"> RSE </w:t>
      </w:r>
      <w:r>
        <w:rPr>
          <w:i/>
          <w:iCs/>
        </w:rPr>
        <w:t xml:space="preserve">menées par le candidat et </w:t>
      </w:r>
      <w:r w:rsidRPr="004B0730">
        <w:rPr>
          <w:i/>
          <w:iCs/>
          <w:u w:val="single"/>
        </w:rPr>
        <w:t xml:space="preserve">applicables au </w:t>
      </w:r>
      <w:r>
        <w:rPr>
          <w:i/>
          <w:iCs/>
          <w:u w:val="single"/>
        </w:rPr>
        <w:t>dispositif « Kap Photovoltaïque Solidaire »</w:t>
      </w:r>
      <w:r w:rsidRPr="00820477">
        <w:rPr>
          <w:i/>
          <w:iCs/>
        </w:rPr>
        <w:t xml:space="preserve"> </w:t>
      </w:r>
      <w:r>
        <w:rPr>
          <w:i/>
          <w:iCs/>
        </w:rPr>
        <w:t xml:space="preserve"> pourront être </w:t>
      </w:r>
      <w:r w:rsidRPr="00820477">
        <w:rPr>
          <w:i/>
          <w:iCs/>
        </w:rPr>
        <w:t xml:space="preserve">décrites dans cette partie. </w:t>
      </w:r>
    </w:p>
    <w:p w14:paraId="0B2DAE0C" w14:textId="77777777" w:rsidR="00697912" w:rsidRPr="00697912" w:rsidRDefault="00697912" w:rsidP="00697912">
      <w:pPr>
        <w:rPr>
          <w:lang w:val="fr-RE" w:eastAsia="zh-CN"/>
        </w:rPr>
      </w:pPr>
    </w:p>
    <w:p w14:paraId="6F884B92" w14:textId="50BCF1B5" w:rsidR="001B1F25" w:rsidRDefault="00697912" w:rsidP="00711BA4">
      <w:pPr>
        <w:pStyle w:val="Titre2"/>
      </w:pPr>
      <w:r>
        <w:t>3</w:t>
      </w:r>
      <w:r w:rsidR="001B1F25">
        <w:t xml:space="preserve">.1. </w:t>
      </w:r>
      <w:r w:rsidR="00380726">
        <w:t xml:space="preserve">Création et pérennisation d’emplois pour le territoire </w:t>
      </w:r>
      <w:r w:rsidR="001B1F25">
        <w:t xml:space="preserve">   </w:t>
      </w:r>
    </w:p>
    <w:p w14:paraId="0E2DBCDE" w14:textId="77777777" w:rsidR="00711BA4" w:rsidRPr="00711BA4" w:rsidRDefault="00711BA4" w:rsidP="00711BA4">
      <w:pPr>
        <w:rPr>
          <w:lang w:val="fr-RE" w:eastAsia="zh-CN"/>
        </w:rPr>
      </w:pPr>
    </w:p>
    <w:p w14:paraId="606EFE7B" w14:textId="256E3151" w:rsidR="00214392" w:rsidRDefault="001B1F25" w:rsidP="006E64D4">
      <w:pPr>
        <w:rPr>
          <w:i/>
          <w:iCs/>
          <w:lang w:val="fr-RE" w:eastAsia="zh-CN"/>
        </w:rPr>
      </w:pPr>
      <w:r>
        <w:rPr>
          <w:i/>
          <w:iCs/>
          <w:lang w:val="fr-RE" w:eastAsia="zh-CN"/>
        </w:rPr>
        <w:t>Donner</w:t>
      </w:r>
      <w:r w:rsidR="006E64D4">
        <w:rPr>
          <w:i/>
          <w:iCs/>
          <w:lang w:val="fr-RE" w:eastAsia="zh-CN"/>
        </w:rPr>
        <w:t xml:space="preserve">, en termes d’ETP ou de </w:t>
      </w:r>
      <w:proofErr w:type="spellStart"/>
      <w:r w:rsidR="006E64D4">
        <w:rPr>
          <w:i/>
          <w:iCs/>
          <w:lang w:val="fr-RE" w:eastAsia="zh-CN"/>
        </w:rPr>
        <w:t>jours.hommes</w:t>
      </w:r>
      <w:proofErr w:type="spellEnd"/>
      <w:r w:rsidR="006E64D4">
        <w:rPr>
          <w:i/>
          <w:iCs/>
          <w:lang w:val="fr-RE" w:eastAsia="zh-CN"/>
        </w:rPr>
        <w:t>, les emplois locaux créés ou pérennisés par le projet</w:t>
      </w:r>
      <w:r w:rsidR="00214392">
        <w:rPr>
          <w:i/>
          <w:iCs/>
          <w:lang w:val="fr-RE" w:eastAsia="zh-CN"/>
        </w:rPr>
        <w:t>,</w:t>
      </w:r>
      <w:r w:rsidR="00711BA4">
        <w:rPr>
          <w:i/>
          <w:iCs/>
          <w:lang w:val="fr-RE" w:eastAsia="zh-CN"/>
        </w:rPr>
        <w:t xml:space="preserve"> sur la base des volumes actuels (48 installations) et futurs que pourrait créer « Kap Photovoltaïque Solidaire ». </w:t>
      </w:r>
    </w:p>
    <w:p w14:paraId="1B4E074C" w14:textId="77777777" w:rsidR="0070294D" w:rsidRDefault="00214392" w:rsidP="00214392">
      <w:pPr>
        <w:pStyle w:val="Titre2"/>
      </w:pPr>
      <w:r>
        <w:t>3.</w:t>
      </w:r>
      <w:r w:rsidR="0070294D">
        <w:t>2</w:t>
      </w:r>
      <w:r>
        <w:t xml:space="preserve">. </w:t>
      </w:r>
      <w:r w:rsidR="0070294D">
        <w:t xml:space="preserve">Gestion de la fin de vie des installations </w:t>
      </w:r>
    </w:p>
    <w:p w14:paraId="7A422256" w14:textId="77777777" w:rsidR="00711BA4" w:rsidRDefault="00711BA4" w:rsidP="00711BA4"/>
    <w:p w14:paraId="2C03F94B" w14:textId="4AE11925" w:rsidR="00214392" w:rsidRPr="00F25A3B" w:rsidRDefault="00711BA4" w:rsidP="00F25A3B">
      <w:pPr>
        <w:rPr>
          <w:i/>
          <w:iCs/>
          <w:lang w:val="fr-RE" w:eastAsia="zh-CN"/>
        </w:rPr>
      </w:pPr>
      <w:r>
        <w:rPr>
          <w:i/>
          <w:iCs/>
          <w:lang w:val="fr-RE" w:eastAsia="zh-CN"/>
        </w:rPr>
        <w:t xml:space="preserve">Détailler les dispositions prises pour la fin de vie des installations financées par « Kap Photovoltaïque Solidaire ». </w:t>
      </w:r>
    </w:p>
    <w:p w14:paraId="2486C94C" w14:textId="77777777" w:rsidR="0090552A" w:rsidRDefault="0090552A" w:rsidP="0090552A">
      <w:pPr>
        <w:pStyle w:val="Titre1"/>
        <w:ind w:left="142" w:hanging="568"/>
      </w:pPr>
      <w:bookmarkStart w:id="0" w:name="_Toc91747966"/>
      <w:r>
        <w:t>Planning prévisionnel du projet</w:t>
      </w:r>
      <w:bookmarkEnd w:id="0"/>
      <w:r>
        <w:t xml:space="preserve"> </w:t>
      </w:r>
    </w:p>
    <w:p w14:paraId="0E87F6BA" w14:textId="77777777" w:rsidR="0090552A" w:rsidRDefault="0090552A" w:rsidP="0090552A">
      <w:pPr>
        <w:pStyle w:val="Corpsdetexte"/>
        <w:rPr>
          <w:i/>
          <w:iCs/>
        </w:rPr>
      </w:pPr>
    </w:p>
    <w:p w14:paraId="31951A13" w14:textId="21F37D2A" w:rsidR="0090552A" w:rsidRPr="00071BF1" w:rsidRDefault="0090552A" w:rsidP="0090552A">
      <w:pPr>
        <w:pStyle w:val="Corpsdetexte"/>
        <w:rPr>
          <w:rFonts w:ascii="Helvetica" w:hAnsi="Helvetica" w:cs="Helvetica"/>
          <w:i/>
          <w:iCs/>
        </w:rPr>
      </w:pPr>
      <w:r w:rsidRPr="00071BF1">
        <w:rPr>
          <w:rFonts w:ascii="Helvetica" w:hAnsi="Helvetica" w:cs="Helvetica"/>
          <w:i/>
          <w:iCs/>
        </w:rPr>
        <w:t xml:space="preserve">Insérer un planning prévisionnel du projet qui démarre à compter de la signature de la </w:t>
      </w:r>
      <w:r w:rsidR="00F25A3B" w:rsidRPr="00071BF1">
        <w:rPr>
          <w:rFonts w:ascii="Helvetica" w:hAnsi="Helvetica" w:cs="Helvetica"/>
          <w:i/>
          <w:iCs/>
        </w:rPr>
        <w:t>convention, permettant</w:t>
      </w:r>
      <w:r w:rsidRPr="00071BF1">
        <w:rPr>
          <w:rFonts w:ascii="Helvetica" w:hAnsi="Helvetica" w:cs="Helvetica"/>
          <w:i/>
          <w:iCs/>
        </w:rPr>
        <w:t xml:space="preserve"> à la Région Réunion de voir le phasage des missions, de la signature du devis à la pose des installations. </w:t>
      </w:r>
    </w:p>
    <w:p w14:paraId="40160FE9" w14:textId="77777777" w:rsidR="0090552A" w:rsidRPr="00071BF1" w:rsidRDefault="0090552A" w:rsidP="0090552A">
      <w:pPr>
        <w:pStyle w:val="Corpsdetexte"/>
        <w:rPr>
          <w:rFonts w:ascii="Helvetica" w:hAnsi="Helvetica" w:cs="Helvetica"/>
          <w:i/>
          <w:iCs/>
        </w:rPr>
      </w:pPr>
      <w:r w:rsidRPr="00071BF1">
        <w:rPr>
          <w:rFonts w:ascii="Helvetica" w:hAnsi="Helvetica" w:cs="Helvetica"/>
          <w:i/>
          <w:iCs/>
        </w:rPr>
        <w:t>Rappeler :</w:t>
      </w:r>
    </w:p>
    <w:p w14:paraId="5FA2AE73" w14:textId="07582761" w:rsidR="0090552A" w:rsidRPr="00071BF1" w:rsidRDefault="0090552A" w:rsidP="00F25A3B">
      <w:pPr>
        <w:pStyle w:val="Corpsdetexte"/>
        <w:numPr>
          <w:ilvl w:val="0"/>
          <w:numId w:val="32"/>
        </w:numPr>
        <w:rPr>
          <w:rFonts w:ascii="Helvetica" w:hAnsi="Helvetica" w:cs="Helvetica"/>
          <w:i/>
          <w:iCs/>
        </w:rPr>
      </w:pPr>
      <w:r w:rsidRPr="00071BF1">
        <w:rPr>
          <w:rFonts w:ascii="Helvetica" w:hAnsi="Helvetica" w:cs="Helvetica"/>
          <w:i/>
          <w:iCs/>
        </w:rPr>
        <w:t xml:space="preserve"> Les principales phases du projet (début/fin) et les principaux jalons </w:t>
      </w:r>
    </w:p>
    <w:p w14:paraId="7F0B4AF0" w14:textId="77777777" w:rsidR="0090552A" w:rsidRPr="00071BF1" w:rsidRDefault="0090552A" w:rsidP="0090552A">
      <w:pPr>
        <w:pStyle w:val="Corpsdetexte"/>
        <w:numPr>
          <w:ilvl w:val="0"/>
          <w:numId w:val="32"/>
        </w:numPr>
        <w:rPr>
          <w:rFonts w:ascii="Helvetica" w:hAnsi="Helvetica" w:cs="Helvetica"/>
          <w:i/>
          <w:iCs/>
        </w:rPr>
      </w:pPr>
      <w:r w:rsidRPr="00071BF1">
        <w:rPr>
          <w:rFonts w:ascii="Helvetica" w:hAnsi="Helvetica" w:cs="Helvetica"/>
          <w:i/>
          <w:iCs/>
        </w:rPr>
        <w:t xml:space="preserve"> Le détail des différentes phases du projet </w:t>
      </w:r>
    </w:p>
    <w:p w14:paraId="31340ECB" w14:textId="023AC5EB" w:rsidR="00071BF1" w:rsidRPr="00071BF1" w:rsidRDefault="00071BF1" w:rsidP="0090552A">
      <w:pPr>
        <w:pStyle w:val="Corpsdetexte"/>
        <w:numPr>
          <w:ilvl w:val="0"/>
          <w:numId w:val="32"/>
        </w:numPr>
        <w:rPr>
          <w:rFonts w:ascii="Helvetica" w:hAnsi="Helvetica" w:cs="Helvetica"/>
          <w:i/>
          <w:iCs/>
        </w:rPr>
      </w:pPr>
      <w:r w:rsidRPr="00071BF1">
        <w:rPr>
          <w:rFonts w:ascii="Helvetica" w:hAnsi="Helvetica" w:cs="Helvetica"/>
          <w:i/>
          <w:iCs/>
        </w:rPr>
        <w:t xml:space="preserve"> Les délais d’exécution. </w:t>
      </w:r>
    </w:p>
    <w:p w14:paraId="6F46DF3B" w14:textId="5D6CA4BE" w:rsidR="0090552A" w:rsidRPr="00071BF1" w:rsidRDefault="0090552A" w:rsidP="0090552A">
      <w:pPr>
        <w:pStyle w:val="Corpsdetexte"/>
        <w:rPr>
          <w:rFonts w:ascii="Helvetica" w:hAnsi="Helvetica" w:cs="Helvetica"/>
          <w:i/>
          <w:iCs/>
        </w:rPr>
      </w:pPr>
      <w:r w:rsidRPr="00071BF1">
        <w:rPr>
          <w:rFonts w:ascii="Helvetica" w:hAnsi="Helvetica" w:cs="Helvetica"/>
          <w:i/>
          <w:iCs/>
        </w:rPr>
        <w:t xml:space="preserve">Détailler les phases critiques ou celles qui nécessitent une validation/ un accord </w:t>
      </w:r>
      <w:r w:rsidR="006F0485" w:rsidRPr="00071BF1">
        <w:rPr>
          <w:rFonts w:ascii="Helvetica" w:hAnsi="Helvetica" w:cs="Helvetica"/>
          <w:i/>
          <w:iCs/>
        </w:rPr>
        <w:t xml:space="preserve">de la Collectivité. </w:t>
      </w:r>
      <w:r w:rsidRPr="00071BF1">
        <w:rPr>
          <w:rFonts w:ascii="Helvetica" w:hAnsi="Helvetica" w:cs="Helvetica"/>
          <w:i/>
          <w:iCs/>
        </w:rPr>
        <w:t xml:space="preserve">  </w:t>
      </w:r>
    </w:p>
    <w:p w14:paraId="5BF8922A" w14:textId="77777777" w:rsidR="001B1F25" w:rsidRDefault="001B1F25"/>
    <w:sectPr w:rsidR="001B1F25" w:rsidSect="001C4176">
      <w:headerReference w:type="default" r:id="rId14"/>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E674" w14:textId="77777777" w:rsidR="00B0316F" w:rsidRDefault="00B0316F" w:rsidP="001C4176">
      <w:pPr>
        <w:spacing w:after="0" w:line="240" w:lineRule="auto"/>
      </w:pPr>
      <w:r>
        <w:separator/>
      </w:r>
    </w:p>
  </w:endnote>
  <w:endnote w:type="continuationSeparator" w:id="0">
    <w:p w14:paraId="440553C8" w14:textId="77777777" w:rsidR="00B0316F" w:rsidRDefault="00B0316F" w:rsidP="001C4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5000785B" w:usb2="00000000"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D-DIN">
    <w:panose1 w:val="020B0504030202030204"/>
    <w:charset w:val="00"/>
    <w:family w:val="swiss"/>
    <w:notTrueType/>
    <w:pitch w:val="variable"/>
    <w:sig w:usb0="8000006F" w:usb1="4000000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B72C2" w14:textId="53EC1FBF" w:rsidR="009F2E20" w:rsidRDefault="00236AEC">
    <w:pPr>
      <w:pStyle w:val="Pieddepage"/>
    </w:pPr>
    <w:r>
      <w:t xml:space="preserve">Mai </w:t>
    </w:r>
    <w:r w:rsidR="00593C2C">
      <w:t>2026</w:t>
    </w:r>
    <w:r w:rsidR="009F2E20">
      <w:tab/>
    </w:r>
    <w:r w:rsidR="009F2E20">
      <w:tab/>
      <w:t xml:space="preserve">Page </w:t>
    </w:r>
    <w:r w:rsidR="009F2E20">
      <w:fldChar w:fldCharType="begin"/>
    </w:r>
    <w:r w:rsidR="009F2E20">
      <w:instrText xml:space="preserve"> PAGE   \* MERGEFORMAT </w:instrText>
    </w:r>
    <w:r w:rsidR="009F2E20">
      <w:fldChar w:fldCharType="separate"/>
    </w:r>
    <w:r w:rsidR="009F2E20">
      <w:rPr>
        <w:noProof/>
      </w:rPr>
      <w:t>2</w:t>
    </w:r>
    <w:r w:rsidR="009F2E20">
      <w:fldChar w:fldCharType="end"/>
    </w:r>
    <w:r w:rsidR="009F2E20">
      <w:t xml:space="preserve"> sur </w:t>
    </w:r>
    <w:fldSimple w:instr="NUMPAGES   \* MERGEFORMAT">
      <w:r w:rsidR="009F2E20">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4E972" w14:textId="77777777" w:rsidR="00B0316F" w:rsidRDefault="00B0316F" w:rsidP="001C4176">
      <w:pPr>
        <w:spacing w:after="0" w:line="240" w:lineRule="auto"/>
      </w:pPr>
      <w:r>
        <w:separator/>
      </w:r>
    </w:p>
  </w:footnote>
  <w:footnote w:type="continuationSeparator" w:id="0">
    <w:p w14:paraId="3D90EA9F" w14:textId="77777777" w:rsidR="00B0316F" w:rsidRDefault="00B0316F" w:rsidP="001C4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E7F0" w14:textId="3BC91F1E" w:rsidR="001C4176" w:rsidRPr="00074DEA" w:rsidRDefault="00297A23" w:rsidP="00297A23">
    <w:pPr>
      <w:pStyle w:val="En-tte"/>
      <w:jc w:val="right"/>
    </w:pPr>
    <w:r w:rsidRPr="00074DEA">
      <w:rPr>
        <w:noProof/>
      </w:rPr>
      <w:drawing>
        <wp:anchor distT="0" distB="0" distL="114300" distR="114300" simplePos="0" relativeHeight="251660288" behindDoc="0" locked="0" layoutInCell="1" allowOverlap="1" wp14:anchorId="09529A9A" wp14:editId="2E4D6397">
          <wp:simplePos x="0" y="0"/>
          <wp:positionH relativeFrom="column">
            <wp:posOffset>235643</wp:posOffset>
          </wp:positionH>
          <wp:positionV relativeFrom="paragraph">
            <wp:posOffset>-331816</wp:posOffset>
          </wp:positionV>
          <wp:extent cx="678815" cy="687705"/>
          <wp:effectExtent l="0" t="0" r="6985" b="0"/>
          <wp:wrapSquare wrapText="bothSides"/>
          <wp:docPr id="782090358" name="Image 782090358" descr="Une image contenant drapeau, symbole, Polic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0358" name="Image 782090358" descr="Une image contenant drapeau, symbole, Police, capture d’écran&#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8815" cy="687705"/>
                  </a:xfrm>
                  <a:prstGeom prst="rect">
                    <a:avLst/>
                  </a:prstGeom>
                </pic:spPr>
              </pic:pic>
            </a:graphicData>
          </a:graphic>
          <wp14:sizeRelH relativeFrom="margin">
            <wp14:pctWidth>0</wp14:pctWidth>
          </wp14:sizeRelH>
          <wp14:sizeRelV relativeFrom="margin">
            <wp14:pctHeight>0</wp14:pctHeight>
          </wp14:sizeRelV>
        </wp:anchor>
      </w:drawing>
    </w:r>
    <w:r w:rsidRPr="00074DEA">
      <w:rPr>
        <w:rFonts w:ascii="Segoe UI" w:eastAsia="Times New Roman" w:hAnsi="Segoe UI" w:cs="Segoe UI"/>
        <w:noProof/>
        <w:kern w:val="0"/>
        <w:sz w:val="18"/>
        <w:szCs w:val="18"/>
        <w:lang w:eastAsia="fr-FR"/>
      </w:rPr>
      <w:drawing>
        <wp:anchor distT="0" distB="0" distL="114300" distR="114300" simplePos="0" relativeHeight="251663360" behindDoc="1" locked="0" layoutInCell="1" allowOverlap="1" wp14:anchorId="6FB13169" wp14:editId="484AD271">
          <wp:simplePos x="0" y="0"/>
          <wp:positionH relativeFrom="margin">
            <wp:posOffset>991120</wp:posOffset>
          </wp:positionH>
          <wp:positionV relativeFrom="paragraph">
            <wp:posOffset>-213534</wp:posOffset>
          </wp:positionV>
          <wp:extent cx="1189698" cy="436419"/>
          <wp:effectExtent l="0" t="0" r="0" b="1905"/>
          <wp:wrapNone/>
          <wp:docPr id="401693493" name="Image 1"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4124" name="Image 8" descr="Une image contenant texte, Police, Graphique, logo&#10;&#10;Description générée automatiquement"/>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89698" cy="436419"/>
                  </a:xfrm>
                  <a:prstGeom prst="rect">
                    <a:avLst/>
                  </a:prstGeom>
                  <a:noFill/>
                </pic:spPr>
              </pic:pic>
            </a:graphicData>
          </a:graphic>
          <wp14:sizeRelH relativeFrom="margin">
            <wp14:pctWidth>0</wp14:pctWidth>
          </wp14:sizeRelH>
          <wp14:sizeRelV relativeFrom="margin">
            <wp14:pctHeight>0</wp14:pctHeight>
          </wp14:sizeRelV>
        </wp:anchor>
      </w:drawing>
    </w:r>
    <w:r w:rsidRPr="00074DEA">
      <w:rPr>
        <w:noProof/>
        <w:lang w:val="fr-RE"/>
      </w:rPr>
      <w:drawing>
        <wp:anchor distT="0" distB="0" distL="114300" distR="114300" simplePos="0" relativeHeight="251661312" behindDoc="1" locked="0" layoutInCell="1" allowOverlap="1" wp14:anchorId="4C86BC04" wp14:editId="339B3298">
          <wp:simplePos x="0" y="0"/>
          <wp:positionH relativeFrom="column">
            <wp:posOffset>-698904</wp:posOffset>
          </wp:positionH>
          <wp:positionV relativeFrom="paragraph">
            <wp:posOffset>-331816</wp:posOffset>
          </wp:positionV>
          <wp:extent cx="795157" cy="616527"/>
          <wp:effectExtent l="0" t="0" r="5080" b="0"/>
          <wp:wrapNone/>
          <wp:docPr id="870418041" name="Image 2" descr="Une image contenant Graphique, graphisme, capture d’écran, dessin humorist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18041" name="Image 2" descr="Une image contenant Graphique, graphisme, capture d’écran, dessin humoristique&#10;&#10;Description générée automatiquemen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4227" cy="623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F2E20" w:rsidRPr="00074DEA">
      <w:t>Dispositif « Kap Photovoltaïque </w:t>
    </w:r>
    <w:r w:rsidR="002F02E0">
      <w:t xml:space="preserve">Solidaire </w:t>
    </w:r>
    <w:r w:rsidR="009F2E20" w:rsidRPr="00074DEA">
      <w:t xml:space="preserve">» </w:t>
    </w:r>
    <w:r w:rsidR="002F02E0">
      <w:br/>
    </w:r>
    <w:r w:rsidR="006A2549">
      <w:t xml:space="preserve">Trame du mémoire </w:t>
    </w:r>
    <w:r w:rsidR="00C36A73">
      <w:t>à remplir</w:t>
    </w:r>
    <w:r w:rsidR="006A2549">
      <w:t xml:space="preserve"> </w:t>
    </w:r>
    <w:r w:rsidR="009F2E20" w:rsidRPr="00074DE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463743F"/>
    <w:multiLevelType w:val="multilevel"/>
    <w:tmpl w:val="FEFEEF3C"/>
    <w:lvl w:ilvl="0">
      <w:start w:val="1"/>
      <w:numFmt w:val="bullet"/>
      <w:lvlText w:val=""/>
      <w:lvlJc w:val="left"/>
      <w:pPr>
        <w:tabs>
          <w:tab w:val="num" w:pos="360"/>
        </w:tabs>
        <w:ind w:left="360" w:hanging="360"/>
      </w:pPr>
      <w:rPr>
        <w:rFonts w:ascii="Symbol" w:hAnsi="Symbol" w:hint="default"/>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9D604DC"/>
    <w:multiLevelType w:val="hybridMultilevel"/>
    <w:tmpl w:val="F730985C"/>
    <w:lvl w:ilvl="0" w:tplc="65AE564C">
      <w:numFmt w:val="bullet"/>
      <w:lvlText w:val="-"/>
      <w:lvlJc w:val="left"/>
      <w:pPr>
        <w:ind w:left="720" w:hanging="360"/>
      </w:pPr>
      <w:rPr>
        <w:rFonts w:ascii="Helvetica" w:eastAsiaTheme="minorHAnsi" w:hAnsi="Helvetica" w:cs="Helvetica"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3" w15:restartNumberingAfterBreak="0">
    <w:nsid w:val="0C7D39F4"/>
    <w:multiLevelType w:val="multilevel"/>
    <w:tmpl w:val="18C83848"/>
    <w:styleLink w:val="WW8Num38"/>
    <w:lvl w:ilvl="0">
      <w:numFmt w:val="bullet"/>
      <w:lvlText w:val="•"/>
      <w:lvlJc w:val="left"/>
      <w:pPr>
        <w:ind w:left="1068" w:hanging="360"/>
      </w:pPr>
      <w:rPr>
        <w:rFonts w:ascii="Tahoma" w:eastAsia="MS Mincho" w:hAnsi="Tahoma" w:cs="Tahoma"/>
        <w:szCs w:val="28"/>
        <w:lang w:eastAsia="zh-CN"/>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4" w15:restartNumberingAfterBreak="0">
    <w:nsid w:val="0D5822F8"/>
    <w:multiLevelType w:val="multilevel"/>
    <w:tmpl w:val="CE2ACB3E"/>
    <w:styleLink w:val="WW8Num36"/>
    <w:lvl w:ilvl="0">
      <w:start w:val="1"/>
      <w:numFmt w:val="upperLetter"/>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F834404"/>
    <w:multiLevelType w:val="hybridMultilevel"/>
    <w:tmpl w:val="E90C15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1D415B"/>
    <w:multiLevelType w:val="multilevel"/>
    <w:tmpl w:val="E49010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6AB580D"/>
    <w:multiLevelType w:val="hybridMultilevel"/>
    <w:tmpl w:val="D480BF30"/>
    <w:lvl w:ilvl="0" w:tplc="008C7854">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674D60"/>
    <w:multiLevelType w:val="hybridMultilevel"/>
    <w:tmpl w:val="9118E77C"/>
    <w:lvl w:ilvl="0" w:tplc="0E786E64">
      <w:start w:val="8"/>
      <w:numFmt w:val="bullet"/>
      <w:lvlText w:val="-"/>
      <w:lvlJc w:val="left"/>
      <w:pPr>
        <w:ind w:left="720" w:hanging="360"/>
      </w:pPr>
      <w:rPr>
        <w:rFonts w:ascii="Helvetica" w:eastAsiaTheme="minorHAnsi" w:hAnsi="Helvetica" w:cs="Helvetica"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9" w15:restartNumberingAfterBreak="0">
    <w:nsid w:val="19C66EF4"/>
    <w:multiLevelType w:val="hybridMultilevel"/>
    <w:tmpl w:val="000E94FE"/>
    <w:lvl w:ilvl="0" w:tplc="6C8A8CAA">
      <w:start w:val="1"/>
      <w:numFmt w:val="bullet"/>
      <w:lvlText w:val="-"/>
      <w:lvlJc w:val="left"/>
      <w:pPr>
        <w:ind w:left="720" w:hanging="360"/>
      </w:pPr>
      <w:rPr>
        <w:rFonts w:ascii="Helvetica" w:eastAsiaTheme="minorHAnsi" w:hAnsi="Helvetica" w:cs="Helvetica"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10" w15:restartNumberingAfterBreak="0">
    <w:nsid w:val="1B1E075C"/>
    <w:multiLevelType w:val="hybridMultilevel"/>
    <w:tmpl w:val="0B286C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8C3A16"/>
    <w:multiLevelType w:val="hybridMultilevel"/>
    <w:tmpl w:val="E90C1556"/>
    <w:lvl w:ilvl="0" w:tplc="D18EB0CA">
      <w:start w:val="1"/>
      <w:numFmt w:val="decimal"/>
      <w:lvlText w:val="%1-"/>
      <w:lvlJc w:val="left"/>
      <w:pPr>
        <w:ind w:left="720" w:hanging="360"/>
      </w:pPr>
      <w:rPr>
        <w:rFonts w:hint="default"/>
      </w:rPr>
    </w:lvl>
    <w:lvl w:ilvl="1" w:tplc="200C0019" w:tentative="1">
      <w:start w:val="1"/>
      <w:numFmt w:val="lowerLetter"/>
      <w:lvlText w:val="%2."/>
      <w:lvlJc w:val="left"/>
      <w:pPr>
        <w:ind w:left="1440" w:hanging="360"/>
      </w:pPr>
    </w:lvl>
    <w:lvl w:ilvl="2" w:tplc="200C001B" w:tentative="1">
      <w:start w:val="1"/>
      <w:numFmt w:val="lowerRoman"/>
      <w:lvlText w:val="%3."/>
      <w:lvlJc w:val="right"/>
      <w:pPr>
        <w:ind w:left="2160" w:hanging="180"/>
      </w:pPr>
    </w:lvl>
    <w:lvl w:ilvl="3" w:tplc="200C000F" w:tentative="1">
      <w:start w:val="1"/>
      <w:numFmt w:val="decimal"/>
      <w:lvlText w:val="%4."/>
      <w:lvlJc w:val="left"/>
      <w:pPr>
        <w:ind w:left="2880" w:hanging="360"/>
      </w:pPr>
    </w:lvl>
    <w:lvl w:ilvl="4" w:tplc="200C0019" w:tentative="1">
      <w:start w:val="1"/>
      <w:numFmt w:val="lowerLetter"/>
      <w:lvlText w:val="%5."/>
      <w:lvlJc w:val="left"/>
      <w:pPr>
        <w:ind w:left="3600" w:hanging="360"/>
      </w:pPr>
    </w:lvl>
    <w:lvl w:ilvl="5" w:tplc="200C001B" w:tentative="1">
      <w:start w:val="1"/>
      <w:numFmt w:val="lowerRoman"/>
      <w:lvlText w:val="%6."/>
      <w:lvlJc w:val="right"/>
      <w:pPr>
        <w:ind w:left="4320" w:hanging="180"/>
      </w:pPr>
    </w:lvl>
    <w:lvl w:ilvl="6" w:tplc="200C000F" w:tentative="1">
      <w:start w:val="1"/>
      <w:numFmt w:val="decimal"/>
      <w:lvlText w:val="%7."/>
      <w:lvlJc w:val="left"/>
      <w:pPr>
        <w:ind w:left="5040" w:hanging="360"/>
      </w:pPr>
    </w:lvl>
    <w:lvl w:ilvl="7" w:tplc="200C0019" w:tentative="1">
      <w:start w:val="1"/>
      <w:numFmt w:val="lowerLetter"/>
      <w:lvlText w:val="%8."/>
      <w:lvlJc w:val="left"/>
      <w:pPr>
        <w:ind w:left="5760" w:hanging="360"/>
      </w:pPr>
    </w:lvl>
    <w:lvl w:ilvl="8" w:tplc="200C001B" w:tentative="1">
      <w:start w:val="1"/>
      <w:numFmt w:val="lowerRoman"/>
      <w:lvlText w:val="%9."/>
      <w:lvlJc w:val="right"/>
      <w:pPr>
        <w:ind w:left="6480" w:hanging="180"/>
      </w:pPr>
    </w:lvl>
  </w:abstractNum>
  <w:abstractNum w:abstractNumId="12" w15:restartNumberingAfterBreak="0">
    <w:nsid w:val="1DAF6FB0"/>
    <w:multiLevelType w:val="hybridMultilevel"/>
    <w:tmpl w:val="E7CC0BCE"/>
    <w:lvl w:ilvl="0" w:tplc="019052F6">
      <w:start w:val="1"/>
      <w:numFmt w:val="bullet"/>
      <w:lvlText w:val="-"/>
      <w:lvlJc w:val="left"/>
      <w:pPr>
        <w:ind w:left="1080" w:hanging="360"/>
      </w:pPr>
      <w:rPr>
        <w:rFonts w:ascii="Open Sans" w:hAnsi="Open Sans" w:hint="default"/>
      </w:rPr>
    </w:lvl>
    <w:lvl w:ilvl="1" w:tplc="200C0003" w:tentative="1">
      <w:start w:val="1"/>
      <w:numFmt w:val="bullet"/>
      <w:lvlText w:val="o"/>
      <w:lvlJc w:val="left"/>
      <w:pPr>
        <w:ind w:left="1800" w:hanging="360"/>
      </w:pPr>
      <w:rPr>
        <w:rFonts w:ascii="Courier New" w:hAnsi="Courier New" w:cs="Courier New" w:hint="default"/>
      </w:rPr>
    </w:lvl>
    <w:lvl w:ilvl="2" w:tplc="200C0005" w:tentative="1">
      <w:start w:val="1"/>
      <w:numFmt w:val="bullet"/>
      <w:lvlText w:val=""/>
      <w:lvlJc w:val="left"/>
      <w:pPr>
        <w:ind w:left="2520" w:hanging="360"/>
      </w:pPr>
      <w:rPr>
        <w:rFonts w:ascii="Wingdings" w:hAnsi="Wingdings" w:hint="default"/>
      </w:rPr>
    </w:lvl>
    <w:lvl w:ilvl="3" w:tplc="200C0001" w:tentative="1">
      <w:start w:val="1"/>
      <w:numFmt w:val="bullet"/>
      <w:lvlText w:val=""/>
      <w:lvlJc w:val="left"/>
      <w:pPr>
        <w:ind w:left="3240" w:hanging="360"/>
      </w:pPr>
      <w:rPr>
        <w:rFonts w:ascii="Symbol" w:hAnsi="Symbol" w:hint="default"/>
      </w:rPr>
    </w:lvl>
    <w:lvl w:ilvl="4" w:tplc="200C0003" w:tentative="1">
      <w:start w:val="1"/>
      <w:numFmt w:val="bullet"/>
      <w:lvlText w:val="o"/>
      <w:lvlJc w:val="left"/>
      <w:pPr>
        <w:ind w:left="3960" w:hanging="360"/>
      </w:pPr>
      <w:rPr>
        <w:rFonts w:ascii="Courier New" w:hAnsi="Courier New" w:cs="Courier New" w:hint="default"/>
      </w:rPr>
    </w:lvl>
    <w:lvl w:ilvl="5" w:tplc="200C0005" w:tentative="1">
      <w:start w:val="1"/>
      <w:numFmt w:val="bullet"/>
      <w:lvlText w:val=""/>
      <w:lvlJc w:val="left"/>
      <w:pPr>
        <w:ind w:left="4680" w:hanging="360"/>
      </w:pPr>
      <w:rPr>
        <w:rFonts w:ascii="Wingdings" w:hAnsi="Wingdings" w:hint="default"/>
      </w:rPr>
    </w:lvl>
    <w:lvl w:ilvl="6" w:tplc="200C0001" w:tentative="1">
      <w:start w:val="1"/>
      <w:numFmt w:val="bullet"/>
      <w:lvlText w:val=""/>
      <w:lvlJc w:val="left"/>
      <w:pPr>
        <w:ind w:left="5400" w:hanging="360"/>
      </w:pPr>
      <w:rPr>
        <w:rFonts w:ascii="Symbol" w:hAnsi="Symbol" w:hint="default"/>
      </w:rPr>
    </w:lvl>
    <w:lvl w:ilvl="7" w:tplc="200C0003" w:tentative="1">
      <w:start w:val="1"/>
      <w:numFmt w:val="bullet"/>
      <w:lvlText w:val="o"/>
      <w:lvlJc w:val="left"/>
      <w:pPr>
        <w:ind w:left="6120" w:hanging="360"/>
      </w:pPr>
      <w:rPr>
        <w:rFonts w:ascii="Courier New" w:hAnsi="Courier New" w:cs="Courier New" w:hint="default"/>
      </w:rPr>
    </w:lvl>
    <w:lvl w:ilvl="8" w:tplc="200C0005" w:tentative="1">
      <w:start w:val="1"/>
      <w:numFmt w:val="bullet"/>
      <w:lvlText w:val=""/>
      <w:lvlJc w:val="left"/>
      <w:pPr>
        <w:ind w:left="6840" w:hanging="360"/>
      </w:pPr>
      <w:rPr>
        <w:rFonts w:ascii="Wingdings" w:hAnsi="Wingdings" w:hint="default"/>
      </w:rPr>
    </w:lvl>
  </w:abstractNum>
  <w:abstractNum w:abstractNumId="13" w15:restartNumberingAfterBreak="0">
    <w:nsid w:val="26CA47D7"/>
    <w:multiLevelType w:val="hybridMultilevel"/>
    <w:tmpl w:val="012EC142"/>
    <w:lvl w:ilvl="0" w:tplc="F2ECDB8A">
      <w:start w:val="4"/>
      <w:numFmt w:val="bullet"/>
      <w:lvlText w:val="-"/>
      <w:lvlJc w:val="left"/>
      <w:pPr>
        <w:ind w:left="720" w:hanging="360"/>
      </w:pPr>
      <w:rPr>
        <w:rFonts w:ascii="Open Sans" w:eastAsia="MS Mincho" w:hAnsi="Open Sans" w:cs="Open Sans"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14" w15:restartNumberingAfterBreak="0">
    <w:nsid w:val="27437067"/>
    <w:multiLevelType w:val="hybridMultilevel"/>
    <w:tmpl w:val="63A2A79C"/>
    <w:lvl w:ilvl="0" w:tplc="4786628E">
      <w:numFmt w:val="bullet"/>
      <w:lvlText w:val="-"/>
      <w:lvlJc w:val="left"/>
      <w:pPr>
        <w:ind w:left="720" w:hanging="360"/>
      </w:pPr>
      <w:rPr>
        <w:rFonts w:ascii="Open Sans" w:eastAsiaTheme="minorHAnsi" w:hAnsi="Open Sans" w:cs="Open Sans"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15" w15:restartNumberingAfterBreak="0">
    <w:nsid w:val="28336DC4"/>
    <w:multiLevelType w:val="multilevel"/>
    <w:tmpl w:val="18C83848"/>
    <w:numStyleLink w:val="WW8Num38"/>
  </w:abstractNum>
  <w:abstractNum w:abstractNumId="16" w15:restartNumberingAfterBreak="0">
    <w:nsid w:val="28837335"/>
    <w:multiLevelType w:val="multilevel"/>
    <w:tmpl w:val="362C8C2A"/>
    <w:styleLink w:val="WW8Num11"/>
    <w:lvl w:ilvl="0">
      <w:numFmt w:val="bullet"/>
      <w:lvlText w:val=""/>
      <w:lvlJc w:val="left"/>
      <w:pPr>
        <w:ind w:left="1266" w:hanging="360"/>
      </w:pPr>
      <w:rPr>
        <w:rFonts w:ascii="Symbol" w:hAnsi="Symbol" w:cs="Symbol"/>
        <w:color w:val="000000"/>
        <w:szCs w:val="28"/>
        <w:lang w:eastAsia="zh-CN"/>
      </w:rPr>
    </w:lvl>
    <w:lvl w:ilvl="1">
      <w:numFmt w:val="bullet"/>
      <w:lvlText w:val="o"/>
      <w:lvlJc w:val="left"/>
      <w:pPr>
        <w:ind w:left="1986" w:hanging="360"/>
      </w:pPr>
      <w:rPr>
        <w:rFonts w:ascii="Courier New" w:hAnsi="Courier New" w:cs="Courier New"/>
      </w:rPr>
    </w:lvl>
    <w:lvl w:ilvl="2">
      <w:numFmt w:val="bullet"/>
      <w:lvlText w:val=""/>
      <w:lvlJc w:val="left"/>
      <w:pPr>
        <w:ind w:left="2706" w:hanging="360"/>
      </w:pPr>
      <w:rPr>
        <w:rFonts w:ascii="Wingdings" w:hAnsi="Wingdings" w:cs="Wingdings"/>
      </w:rPr>
    </w:lvl>
    <w:lvl w:ilvl="3">
      <w:numFmt w:val="bullet"/>
      <w:lvlText w:val=""/>
      <w:lvlJc w:val="left"/>
      <w:pPr>
        <w:ind w:left="3426" w:hanging="360"/>
      </w:pPr>
      <w:rPr>
        <w:rFonts w:ascii="Symbol" w:hAnsi="Symbol" w:cs="Symbol"/>
      </w:rPr>
    </w:lvl>
    <w:lvl w:ilvl="4">
      <w:numFmt w:val="bullet"/>
      <w:lvlText w:val="o"/>
      <w:lvlJc w:val="left"/>
      <w:pPr>
        <w:ind w:left="4146" w:hanging="360"/>
      </w:pPr>
      <w:rPr>
        <w:rFonts w:ascii="Courier New" w:hAnsi="Courier New" w:cs="Courier New"/>
      </w:rPr>
    </w:lvl>
    <w:lvl w:ilvl="5">
      <w:numFmt w:val="bullet"/>
      <w:lvlText w:val=""/>
      <w:lvlJc w:val="left"/>
      <w:pPr>
        <w:ind w:left="4866" w:hanging="360"/>
      </w:pPr>
      <w:rPr>
        <w:rFonts w:ascii="Wingdings" w:hAnsi="Wingdings" w:cs="Wingdings"/>
      </w:rPr>
    </w:lvl>
    <w:lvl w:ilvl="6">
      <w:numFmt w:val="bullet"/>
      <w:lvlText w:val=""/>
      <w:lvlJc w:val="left"/>
      <w:pPr>
        <w:ind w:left="5586" w:hanging="360"/>
      </w:pPr>
      <w:rPr>
        <w:rFonts w:ascii="Symbol" w:hAnsi="Symbol" w:cs="Symbol"/>
      </w:rPr>
    </w:lvl>
    <w:lvl w:ilvl="7">
      <w:numFmt w:val="bullet"/>
      <w:lvlText w:val="o"/>
      <w:lvlJc w:val="left"/>
      <w:pPr>
        <w:ind w:left="6306" w:hanging="360"/>
      </w:pPr>
      <w:rPr>
        <w:rFonts w:ascii="Courier New" w:hAnsi="Courier New" w:cs="Courier New"/>
      </w:rPr>
    </w:lvl>
    <w:lvl w:ilvl="8">
      <w:numFmt w:val="bullet"/>
      <w:lvlText w:val=""/>
      <w:lvlJc w:val="left"/>
      <w:pPr>
        <w:ind w:left="7026" w:hanging="360"/>
      </w:pPr>
      <w:rPr>
        <w:rFonts w:ascii="Wingdings" w:hAnsi="Wingdings" w:cs="Wingdings"/>
      </w:rPr>
    </w:lvl>
  </w:abstractNum>
  <w:abstractNum w:abstractNumId="17" w15:restartNumberingAfterBreak="0">
    <w:nsid w:val="300D1CAC"/>
    <w:multiLevelType w:val="hybridMultilevel"/>
    <w:tmpl w:val="F23A2866"/>
    <w:lvl w:ilvl="0" w:tplc="200C0001">
      <w:start w:val="1"/>
      <w:numFmt w:val="bullet"/>
      <w:lvlText w:val=""/>
      <w:lvlJc w:val="left"/>
      <w:pPr>
        <w:ind w:left="720" w:hanging="360"/>
      </w:pPr>
      <w:rPr>
        <w:rFonts w:ascii="Symbol" w:hAnsi="Symbol"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18" w15:restartNumberingAfterBreak="0">
    <w:nsid w:val="325F207D"/>
    <w:multiLevelType w:val="hybridMultilevel"/>
    <w:tmpl w:val="6CDC96A8"/>
    <w:lvl w:ilvl="0" w:tplc="E03C0998">
      <w:numFmt w:val="bullet"/>
      <w:lvlText w:val="-"/>
      <w:lvlJc w:val="left"/>
      <w:pPr>
        <w:ind w:left="720" w:hanging="360"/>
      </w:pPr>
      <w:rPr>
        <w:rFonts w:ascii="Helvetica" w:eastAsiaTheme="minorHAnsi" w:hAnsi="Helvetica" w:cs="Helvetica"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19" w15:restartNumberingAfterBreak="0">
    <w:nsid w:val="3C4853AC"/>
    <w:multiLevelType w:val="hybridMultilevel"/>
    <w:tmpl w:val="8F9829A6"/>
    <w:lvl w:ilvl="0" w:tplc="33C8D8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C6290F"/>
    <w:multiLevelType w:val="hybridMultilevel"/>
    <w:tmpl w:val="E0420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B77E57"/>
    <w:multiLevelType w:val="multilevel"/>
    <w:tmpl w:val="5E2880C2"/>
    <w:styleLink w:val="WW8Num33"/>
    <w:lvl w:ilvl="0">
      <w:numFmt w:val="bullet"/>
      <w:lvlText w:val="-"/>
      <w:lvlJc w:val="left"/>
      <w:pPr>
        <w:ind w:left="720" w:hanging="360"/>
      </w:pPr>
      <w:rPr>
        <w:rFonts w:ascii="Open Sans" w:eastAsia="MS Mincho" w:hAnsi="Open Sans" w:cs="Open Sans"/>
        <w:lang w:eastAsia="zh-C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86D4B6F"/>
    <w:multiLevelType w:val="hybridMultilevel"/>
    <w:tmpl w:val="5FAEE9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D1680A"/>
    <w:multiLevelType w:val="hybridMultilevel"/>
    <w:tmpl w:val="AFB8CED8"/>
    <w:lvl w:ilvl="0" w:tplc="602E3F5A">
      <w:start w:val="1"/>
      <w:numFmt w:val="decimal"/>
      <w:lvlText w:val="%1-"/>
      <w:lvlJc w:val="left"/>
      <w:pPr>
        <w:ind w:left="720" w:hanging="360"/>
      </w:pPr>
      <w:rPr>
        <w:rFonts w:hint="default"/>
      </w:rPr>
    </w:lvl>
    <w:lvl w:ilvl="1" w:tplc="200C0019" w:tentative="1">
      <w:start w:val="1"/>
      <w:numFmt w:val="lowerLetter"/>
      <w:lvlText w:val="%2."/>
      <w:lvlJc w:val="left"/>
      <w:pPr>
        <w:ind w:left="1440" w:hanging="360"/>
      </w:pPr>
    </w:lvl>
    <w:lvl w:ilvl="2" w:tplc="200C001B" w:tentative="1">
      <w:start w:val="1"/>
      <w:numFmt w:val="lowerRoman"/>
      <w:lvlText w:val="%3."/>
      <w:lvlJc w:val="right"/>
      <w:pPr>
        <w:ind w:left="2160" w:hanging="180"/>
      </w:pPr>
    </w:lvl>
    <w:lvl w:ilvl="3" w:tplc="200C000F" w:tentative="1">
      <w:start w:val="1"/>
      <w:numFmt w:val="decimal"/>
      <w:lvlText w:val="%4."/>
      <w:lvlJc w:val="left"/>
      <w:pPr>
        <w:ind w:left="2880" w:hanging="360"/>
      </w:pPr>
    </w:lvl>
    <w:lvl w:ilvl="4" w:tplc="200C0019" w:tentative="1">
      <w:start w:val="1"/>
      <w:numFmt w:val="lowerLetter"/>
      <w:lvlText w:val="%5."/>
      <w:lvlJc w:val="left"/>
      <w:pPr>
        <w:ind w:left="3600" w:hanging="360"/>
      </w:pPr>
    </w:lvl>
    <w:lvl w:ilvl="5" w:tplc="200C001B" w:tentative="1">
      <w:start w:val="1"/>
      <w:numFmt w:val="lowerRoman"/>
      <w:lvlText w:val="%6."/>
      <w:lvlJc w:val="right"/>
      <w:pPr>
        <w:ind w:left="4320" w:hanging="180"/>
      </w:pPr>
    </w:lvl>
    <w:lvl w:ilvl="6" w:tplc="200C000F" w:tentative="1">
      <w:start w:val="1"/>
      <w:numFmt w:val="decimal"/>
      <w:lvlText w:val="%7."/>
      <w:lvlJc w:val="left"/>
      <w:pPr>
        <w:ind w:left="5040" w:hanging="360"/>
      </w:pPr>
    </w:lvl>
    <w:lvl w:ilvl="7" w:tplc="200C0019" w:tentative="1">
      <w:start w:val="1"/>
      <w:numFmt w:val="lowerLetter"/>
      <w:lvlText w:val="%8."/>
      <w:lvlJc w:val="left"/>
      <w:pPr>
        <w:ind w:left="5760" w:hanging="360"/>
      </w:pPr>
    </w:lvl>
    <w:lvl w:ilvl="8" w:tplc="200C001B" w:tentative="1">
      <w:start w:val="1"/>
      <w:numFmt w:val="lowerRoman"/>
      <w:lvlText w:val="%9."/>
      <w:lvlJc w:val="right"/>
      <w:pPr>
        <w:ind w:left="6480" w:hanging="180"/>
      </w:pPr>
    </w:lvl>
  </w:abstractNum>
  <w:abstractNum w:abstractNumId="24" w15:restartNumberingAfterBreak="0">
    <w:nsid w:val="53C03208"/>
    <w:multiLevelType w:val="hybridMultilevel"/>
    <w:tmpl w:val="3156FA2C"/>
    <w:lvl w:ilvl="0" w:tplc="0A469D04">
      <w:start w:val="1"/>
      <w:numFmt w:val="decimal"/>
      <w:lvlText w:val="%1-"/>
      <w:lvlJc w:val="left"/>
      <w:pPr>
        <w:ind w:left="720" w:hanging="360"/>
      </w:pPr>
      <w:rPr>
        <w:rFonts w:hint="default"/>
      </w:rPr>
    </w:lvl>
    <w:lvl w:ilvl="1" w:tplc="200C0019" w:tentative="1">
      <w:start w:val="1"/>
      <w:numFmt w:val="lowerLetter"/>
      <w:lvlText w:val="%2."/>
      <w:lvlJc w:val="left"/>
      <w:pPr>
        <w:ind w:left="1440" w:hanging="360"/>
      </w:pPr>
    </w:lvl>
    <w:lvl w:ilvl="2" w:tplc="200C001B" w:tentative="1">
      <w:start w:val="1"/>
      <w:numFmt w:val="lowerRoman"/>
      <w:lvlText w:val="%3."/>
      <w:lvlJc w:val="right"/>
      <w:pPr>
        <w:ind w:left="2160" w:hanging="180"/>
      </w:pPr>
    </w:lvl>
    <w:lvl w:ilvl="3" w:tplc="200C000F" w:tentative="1">
      <w:start w:val="1"/>
      <w:numFmt w:val="decimal"/>
      <w:lvlText w:val="%4."/>
      <w:lvlJc w:val="left"/>
      <w:pPr>
        <w:ind w:left="2880" w:hanging="360"/>
      </w:pPr>
    </w:lvl>
    <w:lvl w:ilvl="4" w:tplc="200C0019" w:tentative="1">
      <w:start w:val="1"/>
      <w:numFmt w:val="lowerLetter"/>
      <w:lvlText w:val="%5."/>
      <w:lvlJc w:val="left"/>
      <w:pPr>
        <w:ind w:left="3600" w:hanging="360"/>
      </w:pPr>
    </w:lvl>
    <w:lvl w:ilvl="5" w:tplc="200C001B" w:tentative="1">
      <w:start w:val="1"/>
      <w:numFmt w:val="lowerRoman"/>
      <w:lvlText w:val="%6."/>
      <w:lvlJc w:val="right"/>
      <w:pPr>
        <w:ind w:left="4320" w:hanging="180"/>
      </w:pPr>
    </w:lvl>
    <w:lvl w:ilvl="6" w:tplc="200C000F" w:tentative="1">
      <w:start w:val="1"/>
      <w:numFmt w:val="decimal"/>
      <w:lvlText w:val="%7."/>
      <w:lvlJc w:val="left"/>
      <w:pPr>
        <w:ind w:left="5040" w:hanging="360"/>
      </w:pPr>
    </w:lvl>
    <w:lvl w:ilvl="7" w:tplc="200C0019" w:tentative="1">
      <w:start w:val="1"/>
      <w:numFmt w:val="lowerLetter"/>
      <w:lvlText w:val="%8."/>
      <w:lvlJc w:val="left"/>
      <w:pPr>
        <w:ind w:left="5760" w:hanging="360"/>
      </w:pPr>
    </w:lvl>
    <w:lvl w:ilvl="8" w:tplc="200C001B" w:tentative="1">
      <w:start w:val="1"/>
      <w:numFmt w:val="lowerRoman"/>
      <w:lvlText w:val="%9."/>
      <w:lvlJc w:val="right"/>
      <w:pPr>
        <w:ind w:left="6480" w:hanging="180"/>
      </w:pPr>
    </w:lvl>
  </w:abstractNum>
  <w:abstractNum w:abstractNumId="25" w15:restartNumberingAfterBreak="0">
    <w:nsid w:val="59445F04"/>
    <w:multiLevelType w:val="multilevel"/>
    <w:tmpl w:val="B6A8B9A6"/>
    <w:styleLink w:val="WW8Num3"/>
    <w:lvl w:ilvl="0">
      <w:numFmt w:val="bullet"/>
      <w:lvlText w:val="-"/>
      <w:lvlJc w:val="left"/>
      <w:pPr>
        <w:ind w:left="720" w:hanging="360"/>
      </w:pPr>
      <w:rPr>
        <w:rFonts w:ascii="Tahoma" w:hAnsi="Tahoma" w:cs="Tahoma"/>
        <w:color w:val="000000"/>
        <w:spacing w:val="-11"/>
        <w:sz w:val="20"/>
        <w:szCs w:val="20"/>
        <w:lang w:val="fr-FR"/>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18B6B9A"/>
    <w:multiLevelType w:val="hybridMultilevel"/>
    <w:tmpl w:val="8E980454"/>
    <w:lvl w:ilvl="0" w:tplc="38129196">
      <w:numFmt w:val="bullet"/>
      <w:lvlText w:val="-"/>
      <w:lvlJc w:val="left"/>
      <w:pPr>
        <w:ind w:left="720" w:hanging="360"/>
      </w:pPr>
      <w:rPr>
        <w:rFonts w:ascii="Open Sans" w:eastAsiaTheme="minorHAnsi" w:hAnsi="Open Sans" w:cs="Open Sans"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27" w15:restartNumberingAfterBreak="0">
    <w:nsid w:val="68AF53A5"/>
    <w:multiLevelType w:val="hybridMultilevel"/>
    <w:tmpl w:val="75F4A868"/>
    <w:lvl w:ilvl="0" w:tplc="33C8D8B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BE5027B"/>
    <w:multiLevelType w:val="hybridMultilevel"/>
    <w:tmpl w:val="473C3CC0"/>
    <w:lvl w:ilvl="0" w:tplc="031EE9AE">
      <w:start w:val="5"/>
      <w:numFmt w:val="bullet"/>
      <w:lvlText w:val="-"/>
      <w:lvlJc w:val="left"/>
      <w:pPr>
        <w:ind w:left="720" w:hanging="360"/>
      </w:pPr>
      <w:rPr>
        <w:rFonts w:ascii="Aptos" w:eastAsiaTheme="minorHAnsi" w:hAnsi="Aptos" w:cstheme="minorBidi"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29" w15:restartNumberingAfterBreak="0">
    <w:nsid w:val="77793CBC"/>
    <w:multiLevelType w:val="hybridMultilevel"/>
    <w:tmpl w:val="FCD0833E"/>
    <w:lvl w:ilvl="0" w:tplc="F9445CE2">
      <w:start w:val="5"/>
      <w:numFmt w:val="bullet"/>
      <w:lvlText w:val="-"/>
      <w:lvlJc w:val="left"/>
      <w:pPr>
        <w:ind w:left="720" w:hanging="360"/>
      </w:pPr>
      <w:rPr>
        <w:rFonts w:ascii="Open Sans" w:eastAsiaTheme="minorEastAsia"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31" w15:restartNumberingAfterBreak="0">
    <w:nsid w:val="7CAE6DF1"/>
    <w:multiLevelType w:val="multilevel"/>
    <w:tmpl w:val="28C0C276"/>
    <w:lvl w:ilvl="0">
      <w:start w:val="3"/>
      <w:numFmt w:val="bullet"/>
      <w:lvlText w:val="-"/>
      <w:lvlJc w:val="left"/>
      <w:pPr>
        <w:tabs>
          <w:tab w:val="num" w:pos="0"/>
        </w:tabs>
        <w:ind w:left="720" w:hanging="360"/>
      </w:pPr>
      <w:rPr>
        <w:rFonts w:ascii="Helvetica" w:hAnsi="Helvetica" w:cs="Helvetic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35990272">
    <w:abstractNumId w:val="4"/>
  </w:num>
  <w:num w:numId="2" w16cid:durableId="1832674120">
    <w:abstractNumId w:val="28"/>
  </w:num>
  <w:num w:numId="3" w16cid:durableId="1468604">
    <w:abstractNumId w:val="16"/>
  </w:num>
  <w:num w:numId="4" w16cid:durableId="1708214899">
    <w:abstractNumId w:val="21"/>
  </w:num>
  <w:num w:numId="5" w16cid:durableId="1281185327">
    <w:abstractNumId w:val="3"/>
  </w:num>
  <w:num w:numId="6" w16cid:durableId="938678767">
    <w:abstractNumId w:val="15"/>
  </w:num>
  <w:num w:numId="7" w16cid:durableId="500661538">
    <w:abstractNumId w:val="27"/>
  </w:num>
  <w:num w:numId="8" w16cid:durableId="1933389349">
    <w:abstractNumId w:val="7"/>
  </w:num>
  <w:num w:numId="9" w16cid:durableId="1561944150">
    <w:abstractNumId w:val="25"/>
  </w:num>
  <w:num w:numId="10" w16cid:durableId="352346483">
    <w:abstractNumId w:val="19"/>
  </w:num>
  <w:num w:numId="11" w16cid:durableId="1518733259">
    <w:abstractNumId w:val="22"/>
  </w:num>
  <w:num w:numId="12" w16cid:durableId="851915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9286087">
    <w:abstractNumId w:val="30"/>
  </w:num>
  <w:num w:numId="14" w16cid:durableId="984163821">
    <w:abstractNumId w:val="14"/>
  </w:num>
  <w:num w:numId="15" w16cid:durableId="1570576523">
    <w:abstractNumId w:val="26"/>
  </w:num>
  <w:num w:numId="16" w16cid:durableId="1871071776">
    <w:abstractNumId w:val="10"/>
  </w:num>
  <w:num w:numId="17" w16cid:durableId="2073115042">
    <w:abstractNumId w:val="20"/>
  </w:num>
  <w:num w:numId="18" w16cid:durableId="507184122">
    <w:abstractNumId w:val="12"/>
  </w:num>
  <w:num w:numId="19" w16cid:durableId="1853763068">
    <w:abstractNumId w:val="11"/>
  </w:num>
  <w:num w:numId="20" w16cid:durableId="2048947017">
    <w:abstractNumId w:val="13"/>
  </w:num>
  <w:num w:numId="21" w16cid:durableId="1864711501">
    <w:abstractNumId w:val="6"/>
  </w:num>
  <w:num w:numId="22" w16cid:durableId="1106196589">
    <w:abstractNumId w:val="31"/>
  </w:num>
  <w:num w:numId="23" w16cid:durableId="2015183070">
    <w:abstractNumId w:val="17"/>
  </w:num>
  <w:num w:numId="24" w16cid:durableId="66808085">
    <w:abstractNumId w:val="1"/>
  </w:num>
  <w:num w:numId="25" w16cid:durableId="765421538">
    <w:abstractNumId w:val="23"/>
  </w:num>
  <w:num w:numId="26" w16cid:durableId="1660421268">
    <w:abstractNumId w:val="24"/>
  </w:num>
  <w:num w:numId="27" w16cid:durableId="289020548">
    <w:abstractNumId w:val="18"/>
  </w:num>
  <w:num w:numId="28" w16cid:durableId="2028601663">
    <w:abstractNumId w:val="2"/>
  </w:num>
  <w:num w:numId="29" w16cid:durableId="764618977">
    <w:abstractNumId w:val="5"/>
  </w:num>
  <w:num w:numId="30" w16cid:durableId="408960963">
    <w:abstractNumId w:val="8"/>
  </w:num>
  <w:num w:numId="31" w16cid:durableId="687413569">
    <w:abstractNumId w:val="9"/>
  </w:num>
  <w:num w:numId="32" w16cid:durableId="195555147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30"/>
    <w:rsid w:val="0000590A"/>
    <w:rsid w:val="00005C6D"/>
    <w:rsid w:val="000127B9"/>
    <w:rsid w:val="000207B8"/>
    <w:rsid w:val="000216F2"/>
    <w:rsid w:val="000246DE"/>
    <w:rsid w:val="000319C1"/>
    <w:rsid w:val="000368D1"/>
    <w:rsid w:val="000470BF"/>
    <w:rsid w:val="000515CA"/>
    <w:rsid w:val="00054285"/>
    <w:rsid w:val="00060F98"/>
    <w:rsid w:val="000637A3"/>
    <w:rsid w:val="000653C5"/>
    <w:rsid w:val="00066D5F"/>
    <w:rsid w:val="0007186C"/>
    <w:rsid w:val="00071BF1"/>
    <w:rsid w:val="00074DEA"/>
    <w:rsid w:val="00081521"/>
    <w:rsid w:val="000821C7"/>
    <w:rsid w:val="000921ED"/>
    <w:rsid w:val="00092AAC"/>
    <w:rsid w:val="00093B69"/>
    <w:rsid w:val="000A1BEA"/>
    <w:rsid w:val="000B0F78"/>
    <w:rsid w:val="000B103A"/>
    <w:rsid w:val="000B748C"/>
    <w:rsid w:val="000C47AD"/>
    <w:rsid w:val="000D110F"/>
    <w:rsid w:val="000D7E8E"/>
    <w:rsid w:val="000E081B"/>
    <w:rsid w:val="000E265F"/>
    <w:rsid w:val="000E69A5"/>
    <w:rsid w:val="000F570F"/>
    <w:rsid w:val="000F666E"/>
    <w:rsid w:val="001014B0"/>
    <w:rsid w:val="001026C7"/>
    <w:rsid w:val="00102D76"/>
    <w:rsid w:val="001039D0"/>
    <w:rsid w:val="001108A0"/>
    <w:rsid w:val="00111075"/>
    <w:rsid w:val="0011135B"/>
    <w:rsid w:val="00112E35"/>
    <w:rsid w:val="00120B19"/>
    <w:rsid w:val="001218A7"/>
    <w:rsid w:val="00123D07"/>
    <w:rsid w:val="001366CD"/>
    <w:rsid w:val="00151CA8"/>
    <w:rsid w:val="0015266F"/>
    <w:rsid w:val="001658F9"/>
    <w:rsid w:val="00173DB7"/>
    <w:rsid w:val="00187776"/>
    <w:rsid w:val="00191764"/>
    <w:rsid w:val="00191999"/>
    <w:rsid w:val="001955C7"/>
    <w:rsid w:val="00197DDA"/>
    <w:rsid w:val="001A1432"/>
    <w:rsid w:val="001A3214"/>
    <w:rsid w:val="001B1F25"/>
    <w:rsid w:val="001C4176"/>
    <w:rsid w:val="001C6A7A"/>
    <w:rsid w:val="001D488C"/>
    <w:rsid w:val="001D6F10"/>
    <w:rsid w:val="001F1843"/>
    <w:rsid w:val="001F4578"/>
    <w:rsid w:val="0020026B"/>
    <w:rsid w:val="002023DD"/>
    <w:rsid w:val="00212C13"/>
    <w:rsid w:val="00214392"/>
    <w:rsid w:val="00214DFD"/>
    <w:rsid w:val="00215BA0"/>
    <w:rsid w:val="002266D6"/>
    <w:rsid w:val="00231D41"/>
    <w:rsid w:val="00236AEC"/>
    <w:rsid w:val="00245F8D"/>
    <w:rsid w:val="00246EB8"/>
    <w:rsid w:val="00251491"/>
    <w:rsid w:val="00260B10"/>
    <w:rsid w:val="00263D09"/>
    <w:rsid w:val="002719DD"/>
    <w:rsid w:val="002732D0"/>
    <w:rsid w:val="002759CE"/>
    <w:rsid w:val="002878CA"/>
    <w:rsid w:val="00292BAD"/>
    <w:rsid w:val="002946D1"/>
    <w:rsid w:val="00294889"/>
    <w:rsid w:val="00295124"/>
    <w:rsid w:val="00297A23"/>
    <w:rsid w:val="002A0CC0"/>
    <w:rsid w:val="002A1EE3"/>
    <w:rsid w:val="002A651D"/>
    <w:rsid w:val="002B2B7F"/>
    <w:rsid w:val="002C1041"/>
    <w:rsid w:val="002C524F"/>
    <w:rsid w:val="002D0498"/>
    <w:rsid w:val="002D2C01"/>
    <w:rsid w:val="002D62DD"/>
    <w:rsid w:val="002D7A20"/>
    <w:rsid w:val="002E53F7"/>
    <w:rsid w:val="002E6B81"/>
    <w:rsid w:val="002F02E0"/>
    <w:rsid w:val="002F4561"/>
    <w:rsid w:val="002F6E51"/>
    <w:rsid w:val="002F77F1"/>
    <w:rsid w:val="00301C55"/>
    <w:rsid w:val="00303CD6"/>
    <w:rsid w:val="00306131"/>
    <w:rsid w:val="00313C2E"/>
    <w:rsid w:val="00325461"/>
    <w:rsid w:val="003342A3"/>
    <w:rsid w:val="00337C6B"/>
    <w:rsid w:val="00340F21"/>
    <w:rsid w:val="00350261"/>
    <w:rsid w:val="00351D06"/>
    <w:rsid w:val="00360286"/>
    <w:rsid w:val="00367FEB"/>
    <w:rsid w:val="00372A64"/>
    <w:rsid w:val="00380726"/>
    <w:rsid w:val="00380D85"/>
    <w:rsid w:val="003825CF"/>
    <w:rsid w:val="00387FC2"/>
    <w:rsid w:val="003912F6"/>
    <w:rsid w:val="00394A11"/>
    <w:rsid w:val="003B1552"/>
    <w:rsid w:val="003B2CBF"/>
    <w:rsid w:val="003B2E2D"/>
    <w:rsid w:val="003B5C64"/>
    <w:rsid w:val="003C0234"/>
    <w:rsid w:val="003C03EE"/>
    <w:rsid w:val="003C29F3"/>
    <w:rsid w:val="003C52ED"/>
    <w:rsid w:val="003E117A"/>
    <w:rsid w:val="003E21B0"/>
    <w:rsid w:val="003E6A22"/>
    <w:rsid w:val="003F4559"/>
    <w:rsid w:val="00406478"/>
    <w:rsid w:val="004074F1"/>
    <w:rsid w:val="0041176B"/>
    <w:rsid w:val="00412BAF"/>
    <w:rsid w:val="00425457"/>
    <w:rsid w:val="004254D2"/>
    <w:rsid w:val="00437D7B"/>
    <w:rsid w:val="0044223F"/>
    <w:rsid w:val="00444215"/>
    <w:rsid w:val="004448F8"/>
    <w:rsid w:val="004456E4"/>
    <w:rsid w:val="0045006C"/>
    <w:rsid w:val="00456DB8"/>
    <w:rsid w:val="00464173"/>
    <w:rsid w:val="0046706F"/>
    <w:rsid w:val="004748FE"/>
    <w:rsid w:val="0047491C"/>
    <w:rsid w:val="00474941"/>
    <w:rsid w:val="004839C0"/>
    <w:rsid w:val="00492874"/>
    <w:rsid w:val="00492967"/>
    <w:rsid w:val="00493105"/>
    <w:rsid w:val="004936A8"/>
    <w:rsid w:val="004A0B4B"/>
    <w:rsid w:val="004A2776"/>
    <w:rsid w:val="004A30A6"/>
    <w:rsid w:val="004B0D32"/>
    <w:rsid w:val="004B5F16"/>
    <w:rsid w:val="004D18BE"/>
    <w:rsid w:val="004D6ED4"/>
    <w:rsid w:val="004E2BD5"/>
    <w:rsid w:val="004E5A16"/>
    <w:rsid w:val="004F70DB"/>
    <w:rsid w:val="0050497C"/>
    <w:rsid w:val="00510874"/>
    <w:rsid w:val="005128C3"/>
    <w:rsid w:val="00513757"/>
    <w:rsid w:val="00517A9A"/>
    <w:rsid w:val="0053200A"/>
    <w:rsid w:val="0054340C"/>
    <w:rsid w:val="00545000"/>
    <w:rsid w:val="005456E9"/>
    <w:rsid w:val="00545898"/>
    <w:rsid w:val="00547E60"/>
    <w:rsid w:val="005512B9"/>
    <w:rsid w:val="00552E3D"/>
    <w:rsid w:val="00554F73"/>
    <w:rsid w:val="00556B9D"/>
    <w:rsid w:val="00562779"/>
    <w:rsid w:val="00562DEC"/>
    <w:rsid w:val="005719F2"/>
    <w:rsid w:val="00572523"/>
    <w:rsid w:val="00582588"/>
    <w:rsid w:val="0058270A"/>
    <w:rsid w:val="00586731"/>
    <w:rsid w:val="00590283"/>
    <w:rsid w:val="0059255E"/>
    <w:rsid w:val="00593C2C"/>
    <w:rsid w:val="0059727B"/>
    <w:rsid w:val="005B09DF"/>
    <w:rsid w:val="005B5FC2"/>
    <w:rsid w:val="005C7AA1"/>
    <w:rsid w:val="005D0FC4"/>
    <w:rsid w:val="005D359B"/>
    <w:rsid w:val="005D5522"/>
    <w:rsid w:val="005D6895"/>
    <w:rsid w:val="005E7050"/>
    <w:rsid w:val="005F1B60"/>
    <w:rsid w:val="005F2A41"/>
    <w:rsid w:val="00615E16"/>
    <w:rsid w:val="006218A5"/>
    <w:rsid w:val="00627C09"/>
    <w:rsid w:val="00627C52"/>
    <w:rsid w:val="00640A5F"/>
    <w:rsid w:val="00640CFA"/>
    <w:rsid w:val="00642B19"/>
    <w:rsid w:val="00644428"/>
    <w:rsid w:val="00652798"/>
    <w:rsid w:val="006613AB"/>
    <w:rsid w:val="00675AA4"/>
    <w:rsid w:val="0067758E"/>
    <w:rsid w:val="0068006B"/>
    <w:rsid w:val="006806F2"/>
    <w:rsid w:val="00691F52"/>
    <w:rsid w:val="00696A89"/>
    <w:rsid w:val="00697912"/>
    <w:rsid w:val="006A2549"/>
    <w:rsid w:val="006A4C35"/>
    <w:rsid w:val="006A7E31"/>
    <w:rsid w:val="006B1B99"/>
    <w:rsid w:val="006B3A89"/>
    <w:rsid w:val="006B49F1"/>
    <w:rsid w:val="006B5573"/>
    <w:rsid w:val="006C2A71"/>
    <w:rsid w:val="006C7DDE"/>
    <w:rsid w:val="006D14B2"/>
    <w:rsid w:val="006E64D4"/>
    <w:rsid w:val="006F0485"/>
    <w:rsid w:val="006F6351"/>
    <w:rsid w:val="00700BA3"/>
    <w:rsid w:val="0070294D"/>
    <w:rsid w:val="007039EC"/>
    <w:rsid w:val="00703D6A"/>
    <w:rsid w:val="00711BA4"/>
    <w:rsid w:val="00722EC9"/>
    <w:rsid w:val="00745F9C"/>
    <w:rsid w:val="00753A08"/>
    <w:rsid w:val="00754A04"/>
    <w:rsid w:val="00757600"/>
    <w:rsid w:val="00757E9C"/>
    <w:rsid w:val="00770033"/>
    <w:rsid w:val="00770558"/>
    <w:rsid w:val="00776ABD"/>
    <w:rsid w:val="00791638"/>
    <w:rsid w:val="00792647"/>
    <w:rsid w:val="007932C8"/>
    <w:rsid w:val="007A178F"/>
    <w:rsid w:val="007A20A0"/>
    <w:rsid w:val="007A4836"/>
    <w:rsid w:val="007A699C"/>
    <w:rsid w:val="007A6D3C"/>
    <w:rsid w:val="007B65BA"/>
    <w:rsid w:val="007B74FB"/>
    <w:rsid w:val="007C2D4D"/>
    <w:rsid w:val="007C3517"/>
    <w:rsid w:val="007D1DC3"/>
    <w:rsid w:val="007D3F87"/>
    <w:rsid w:val="007D7E29"/>
    <w:rsid w:val="007E00F2"/>
    <w:rsid w:val="007E0841"/>
    <w:rsid w:val="007E3535"/>
    <w:rsid w:val="007E4A52"/>
    <w:rsid w:val="007E795F"/>
    <w:rsid w:val="007F3BAD"/>
    <w:rsid w:val="00806380"/>
    <w:rsid w:val="00812272"/>
    <w:rsid w:val="0081580A"/>
    <w:rsid w:val="00816039"/>
    <w:rsid w:val="00816D7B"/>
    <w:rsid w:val="00816F30"/>
    <w:rsid w:val="00817E7D"/>
    <w:rsid w:val="00824A15"/>
    <w:rsid w:val="008324A9"/>
    <w:rsid w:val="008336D7"/>
    <w:rsid w:val="00836FDD"/>
    <w:rsid w:val="008411B4"/>
    <w:rsid w:val="00842DB5"/>
    <w:rsid w:val="00847774"/>
    <w:rsid w:val="008513B4"/>
    <w:rsid w:val="0085519A"/>
    <w:rsid w:val="0085523F"/>
    <w:rsid w:val="008564EB"/>
    <w:rsid w:val="00857770"/>
    <w:rsid w:val="00861781"/>
    <w:rsid w:val="00862C36"/>
    <w:rsid w:val="008654CA"/>
    <w:rsid w:val="00870FAC"/>
    <w:rsid w:val="00877EA0"/>
    <w:rsid w:val="00880B17"/>
    <w:rsid w:val="00880ED7"/>
    <w:rsid w:val="00882C19"/>
    <w:rsid w:val="00887C5D"/>
    <w:rsid w:val="00893BFC"/>
    <w:rsid w:val="00897E89"/>
    <w:rsid w:val="008A211F"/>
    <w:rsid w:val="008A55AA"/>
    <w:rsid w:val="008A7F21"/>
    <w:rsid w:val="008B1E3D"/>
    <w:rsid w:val="008B1EC9"/>
    <w:rsid w:val="008C2A88"/>
    <w:rsid w:val="008C7090"/>
    <w:rsid w:val="008D1989"/>
    <w:rsid w:val="008D44F3"/>
    <w:rsid w:val="008D5742"/>
    <w:rsid w:val="008E2F15"/>
    <w:rsid w:val="008E3E74"/>
    <w:rsid w:val="008F1198"/>
    <w:rsid w:val="00904388"/>
    <w:rsid w:val="0090552A"/>
    <w:rsid w:val="00910C69"/>
    <w:rsid w:val="00913BC5"/>
    <w:rsid w:val="00917B31"/>
    <w:rsid w:val="00921AF4"/>
    <w:rsid w:val="00925484"/>
    <w:rsid w:val="009264FD"/>
    <w:rsid w:val="00937375"/>
    <w:rsid w:val="00947E16"/>
    <w:rsid w:val="0095038C"/>
    <w:rsid w:val="00951DB7"/>
    <w:rsid w:val="0095327E"/>
    <w:rsid w:val="00953837"/>
    <w:rsid w:val="0096407C"/>
    <w:rsid w:val="00965527"/>
    <w:rsid w:val="00971C0A"/>
    <w:rsid w:val="0097309F"/>
    <w:rsid w:val="0097697D"/>
    <w:rsid w:val="00980D2F"/>
    <w:rsid w:val="009921F4"/>
    <w:rsid w:val="009936F5"/>
    <w:rsid w:val="009A5B1D"/>
    <w:rsid w:val="009C1532"/>
    <w:rsid w:val="009C2DC7"/>
    <w:rsid w:val="009C4674"/>
    <w:rsid w:val="009C4FE1"/>
    <w:rsid w:val="009C653C"/>
    <w:rsid w:val="009C7D55"/>
    <w:rsid w:val="009D59F6"/>
    <w:rsid w:val="009D6426"/>
    <w:rsid w:val="009E12AB"/>
    <w:rsid w:val="009E1AF8"/>
    <w:rsid w:val="009E5455"/>
    <w:rsid w:val="009F2D79"/>
    <w:rsid w:val="009F2E20"/>
    <w:rsid w:val="009F40F5"/>
    <w:rsid w:val="00A011CD"/>
    <w:rsid w:val="00A03B3E"/>
    <w:rsid w:val="00A0524B"/>
    <w:rsid w:val="00A06276"/>
    <w:rsid w:val="00A11C11"/>
    <w:rsid w:val="00A154F5"/>
    <w:rsid w:val="00A16DBF"/>
    <w:rsid w:val="00A2030F"/>
    <w:rsid w:val="00A3502F"/>
    <w:rsid w:val="00A407C4"/>
    <w:rsid w:val="00A52237"/>
    <w:rsid w:val="00A55E4D"/>
    <w:rsid w:val="00A66547"/>
    <w:rsid w:val="00A72926"/>
    <w:rsid w:val="00A75436"/>
    <w:rsid w:val="00A76BA2"/>
    <w:rsid w:val="00A80BE0"/>
    <w:rsid w:val="00A81AB5"/>
    <w:rsid w:val="00A826FA"/>
    <w:rsid w:val="00A90623"/>
    <w:rsid w:val="00A914B9"/>
    <w:rsid w:val="00AB0DAD"/>
    <w:rsid w:val="00AB22CC"/>
    <w:rsid w:val="00AB6731"/>
    <w:rsid w:val="00AC1042"/>
    <w:rsid w:val="00AC14CB"/>
    <w:rsid w:val="00AC3FEF"/>
    <w:rsid w:val="00AC68C0"/>
    <w:rsid w:val="00AC7FFB"/>
    <w:rsid w:val="00AD127D"/>
    <w:rsid w:val="00AD33F0"/>
    <w:rsid w:val="00AD4CA9"/>
    <w:rsid w:val="00AD5A47"/>
    <w:rsid w:val="00AF0C03"/>
    <w:rsid w:val="00AF2DA6"/>
    <w:rsid w:val="00B002C5"/>
    <w:rsid w:val="00B0316F"/>
    <w:rsid w:val="00B1618F"/>
    <w:rsid w:val="00B1658E"/>
    <w:rsid w:val="00B24D23"/>
    <w:rsid w:val="00B25EF0"/>
    <w:rsid w:val="00B33E6C"/>
    <w:rsid w:val="00B359FB"/>
    <w:rsid w:val="00B403EC"/>
    <w:rsid w:val="00B439B7"/>
    <w:rsid w:val="00B44232"/>
    <w:rsid w:val="00B475D1"/>
    <w:rsid w:val="00B538EE"/>
    <w:rsid w:val="00B62528"/>
    <w:rsid w:val="00B63C18"/>
    <w:rsid w:val="00B64860"/>
    <w:rsid w:val="00B86942"/>
    <w:rsid w:val="00B8763A"/>
    <w:rsid w:val="00B92323"/>
    <w:rsid w:val="00B92530"/>
    <w:rsid w:val="00BA02CA"/>
    <w:rsid w:val="00BA714F"/>
    <w:rsid w:val="00BA7C9B"/>
    <w:rsid w:val="00BB02E4"/>
    <w:rsid w:val="00BB4CB8"/>
    <w:rsid w:val="00BC2B77"/>
    <w:rsid w:val="00BC35B8"/>
    <w:rsid w:val="00BC3ADD"/>
    <w:rsid w:val="00BC471A"/>
    <w:rsid w:val="00BC6831"/>
    <w:rsid w:val="00BD7E3E"/>
    <w:rsid w:val="00BD7EF6"/>
    <w:rsid w:val="00BF427A"/>
    <w:rsid w:val="00C0709E"/>
    <w:rsid w:val="00C109BD"/>
    <w:rsid w:val="00C11D99"/>
    <w:rsid w:val="00C12590"/>
    <w:rsid w:val="00C13D0D"/>
    <w:rsid w:val="00C26A6F"/>
    <w:rsid w:val="00C327E8"/>
    <w:rsid w:val="00C3604C"/>
    <w:rsid w:val="00C36A73"/>
    <w:rsid w:val="00C45B36"/>
    <w:rsid w:val="00C47A34"/>
    <w:rsid w:val="00C56361"/>
    <w:rsid w:val="00C6424A"/>
    <w:rsid w:val="00C67512"/>
    <w:rsid w:val="00C86E59"/>
    <w:rsid w:val="00C900AF"/>
    <w:rsid w:val="00C92A33"/>
    <w:rsid w:val="00CA7F12"/>
    <w:rsid w:val="00CB1B90"/>
    <w:rsid w:val="00CB3ED9"/>
    <w:rsid w:val="00CB4009"/>
    <w:rsid w:val="00CB50BD"/>
    <w:rsid w:val="00CC1147"/>
    <w:rsid w:val="00CC1BF0"/>
    <w:rsid w:val="00CD491E"/>
    <w:rsid w:val="00CD7F63"/>
    <w:rsid w:val="00CE0C4C"/>
    <w:rsid w:val="00CE45F1"/>
    <w:rsid w:val="00CE59E9"/>
    <w:rsid w:val="00CE6EC6"/>
    <w:rsid w:val="00CF0B72"/>
    <w:rsid w:val="00CF31BB"/>
    <w:rsid w:val="00CF69F3"/>
    <w:rsid w:val="00D11B35"/>
    <w:rsid w:val="00D12139"/>
    <w:rsid w:val="00D240FE"/>
    <w:rsid w:val="00D24285"/>
    <w:rsid w:val="00D25BB9"/>
    <w:rsid w:val="00D32731"/>
    <w:rsid w:val="00D336F4"/>
    <w:rsid w:val="00D356E3"/>
    <w:rsid w:val="00D35F96"/>
    <w:rsid w:val="00D36156"/>
    <w:rsid w:val="00D44723"/>
    <w:rsid w:val="00D46672"/>
    <w:rsid w:val="00D73218"/>
    <w:rsid w:val="00D73F2C"/>
    <w:rsid w:val="00D821E9"/>
    <w:rsid w:val="00D833D2"/>
    <w:rsid w:val="00D915A6"/>
    <w:rsid w:val="00D93CED"/>
    <w:rsid w:val="00D96269"/>
    <w:rsid w:val="00DA03D1"/>
    <w:rsid w:val="00DA2A6D"/>
    <w:rsid w:val="00DB40B7"/>
    <w:rsid w:val="00DB70ED"/>
    <w:rsid w:val="00DC0A07"/>
    <w:rsid w:val="00DC3D1F"/>
    <w:rsid w:val="00DC4359"/>
    <w:rsid w:val="00DC6E40"/>
    <w:rsid w:val="00DD4114"/>
    <w:rsid w:val="00DE2A4C"/>
    <w:rsid w:val="00E02474"/>
    <w:rsid w:val="00E1062C"/>
    <w:rsid w:val="00E14E19"/>
    <w:rsid w:val="00E15EE3"/>
    <w:rsid w:val="00E2093C"/>
    <w:rsid w:val="00E22093"/>
    <w:rsid w:val="00E47DAA"/>
    <w:rsid w:val="00E60453"/>
    <w:rsid w:val="00E608B2"/>
    <w:rsid w:val="00E62C3F"/>
    <w:rsid w:val="00E71774"/>
    <w:rsid w:val="00E77E47"/>
    <w:rsid w:val="00E8745A"/>
    <w:rsid w:val="00E87DF2"/>
    <w:rsid w:val="00E93862"/>
    <w:rsid w:val="00E93F9A"/>
    <w:rsid w:val="00EA530D"/>
    <w:rsid w:val="00EB1063"/>
    <w:rsid w:val="00EB1446"/>
    <w:rsid w:val="00EB49AF"/>
    <w:rsid w:val="00EC2DF6"/>
    <w:rsid w:val="00EC4F8E"/>
    <w:rsid w:val="00EC53DB"/>
    <w:rsid w:val="00ED2881"/>
    <w:rsid w:val="00ED2961"/>
    <w:rsid w:val="00ED2BEA"/>
    <w:rsid w:val="00ED58C0"/>
    <w:rsid w:val="00EE0BC3"/>
    <w:rsid w:val="00EE7FFA"/>
    <w:rsid w:val="00EF092F"/>
    <w:rsid w:val="00EF0C13"/>
    <w:rsid w:val="00EF0E82"/>
    <w:rsid w:val="00EF225A"/>
    <w:rsid w:val="00EF3B14"/>
    <w:rsid w:val="00F039D2"/>
    <w:rsid w:val="00F071B8"/>
    <w:rsid w:val="00F11759"/>
    <w:rsid w:val="00F13CFD"/>
    <w:rsid w:val="00F25A3B"/>
    <w:rsid w:val="00F31EE8"/>
    <w:rsid w:val="00F3246F"/>
    <w:rsid w:val="00F334BC"/>
    <w:rsid w:val="00F37260"/>
    <w:rsid w:val="00F47B86"/>
    <w:rsid w:val="00F54385"/>
    <w:rsid w:val="00F638B8"/>
    <w:rsid w:val="00F674A6"/>
    <w:rsid w:val="00F71991"/>
    <w:rsid w:val="00F81659"/>
    <w:rsid w:val="00F915A4"/>
    <w:rsid w:val="00F93C1C"/>
    <w:rsid w:val="00FA4B63"/>
    <w:rsid w:val="00FB23D1"/>
    <w:rsid w:val="00FB443F"/>
    <w:rsid w:val="00FC0C23"/>
    <w:rsid w:val="00FC55EB"/>
    <w:rsid w:val="00FE3891"/>
    <w:rsid w:val="00FE6207"/>
    <w:rsid w:val="00FF00D2"/>
    <w:rsid w:val="00FF222B"/>
    <w:rsid w:val="00FF50F3"/>
    <w:rsid w:val="00FF59CD"/>
    <w:rsid w:val="21C56B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4D5"/>
  <w15:chartTrackingRefBased/>
  <w15:docId w15:val="{CBBBDAC5-4E62-488D-8D46-0A2BD12C3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30D"/>
    <w:rPr>
      <w:rFonts w:ascii="Helvetica" w:hAnsi="Helvetica"/>
      <w:sz w:val="20"/>
    </w:rPr>
  </w:style>
  <w:style w:type="paragraph" w:styleId="Titre1">
    <w:name w:val="heading 1"/>
    <w:basedOn w:val="Normal"/>
    <w:next w:val="Normal"/>
    <w:link w:val="Titre1Car"/>
    <w:uiPriority w:val="9"/>
    <w:qFormat/>
    <w:rsid w:val="00897E89"/>
    <w:pPr>
      <w:keepNext/>
      <w:suppressAutoHyphens/>
      <w:autoSpaceDN w:val="0"/>
      <w:spacing w:before="240" w:after="60" w:line="240" w:lineRule="auto"/>
      <w:textAlignment w:val="baseline"/>
      <w:outlineLvl w:val="0"/>
    </w:pPr>
    <w:rPr>
      <w:rFonts w:ascii="D-DIN" w:eastAsia="MS Gothic" w:hAnsi="D-DIN" w:cs="Open Sans"/>
      <w:b/>
      <w:bCs/>
      <w:color w:val="004F91"/>
      <w:kern w:val="3"/>
      <w:sz w:val="28"/>
      <w:szCs w:val="32"/>
      <w:lang w:val="fr-RE" w:eastAsia="zh-CN"/>
      <w14:ligatures w14:val="none"/>
    </w:rPr>
  </w:style>
  <w:style w:type="paragraph" w:styleId="Titre2">
    <w:name w:val="heading 2"/>
    <w:basedOn w:val="Normal"/>
    <w:next w:val="Normal"/>
    <w:link w:val="Titre2Car"/>
    <w:uiPriority w:val="9"/>
    <w:unhideWhenUsed/>
    <w:qFormat/>
    <w:rsid w:val="00897E89"/>
    <w:pPr>
      <w:keepNext/>
      <w:suppressAutoHyphens/>
      <w:autoSpaceDN w:val="0"/>
      <w:spacing w:before="240" w:after="60" w:line="240" w:lineRule="auto"/>
      <w:textAlignment w:val="baseline"/>
      <w:outlineLvl w:val="1"/>
    </w:pPr>
    <w:rPr>
      <w:rFonts w:ascii="D-DIN" w:eastAsia="MS Gothic" w:hAnsi="D-DIN" w:cs="Open Sans"/>
      <w:b/>
      <w:bCs/>
      <w:iCs/>
      <w:color w:val="008D89"/>
      <w:kern w:val="3"/>
      <w:sz w:val="24"/>
      <w:szCs w:val="24"/>
      <w:lang w:val="fr-RE" w:eastAsia="zh-CN"/>
      <w14:ligatures w14:val="none"/>
    </w:rPr>
  </w:style>
  <w:style w:type="paragraph" w:styleId="Titre3">
    <w:name w:val="heading 3"/>
    <w:basedOn w:val="Normal"/>
    <w:next w:val="Normal"/>
    <w:link w:val="Titre3Car"/>
    <w:uiPriority w:val="9"/>
    <w:semiHidden/>
    <w:unhideWhenUsed/>
    <w:qFormat/>
    <w:rsid w:val="00B9253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9253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9253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9253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9253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9253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9253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7E89"/>
    <w:rPr>
      <w:rFonts w:ascii="D-DIN" w:eastAsia="MS Gothic" w:hAnsi="D-DIN" w:cs="Open Sans"/>
      <w:b/>
      <w:bCs/>
      <w:color w:val="004F91"/>
      <w:kern w:val="3"/>
      <w:sz w:val="28"/>
      <w:szCs w:val="32"/>
      <w:lang w:val="fr-RE" w:eastAsia="zh-CN"/>
      <w14:ligatures w14:val="none"/>
    </w:rPr>
  </w:style>
  <w:style w:type="character" w:customStyle="1" w:styleId="Titre2Car">
    <w:name w:val="Titre 2 Car"/>
    <w:basedOn w:val="Policepardfaut"/>
    <w:link w:val="Titre2"/>
    <w:uiPriority w:val="9"/>
    <w:rsid w:val="00897E89"/>
    <w:rPr>
      <w:rFonts w:ascii="D-DIN" w:eastAsia="MS Gothic" w:hAnsi="D-DIN" w:cs="Open Sans"/>
      <w:b/>
      <w:bCs/>
      <w:iCs/>
      <w:color w:val="008D89"/>
      <w:kern w:val="3"/>
      <w:sz w:val="24"/>
      <w:szCs w:val="24"/>
      <w:lang w:val="fr-RE" w:eastAsia="zh-CN"/>
      <w14:ligatures w14:val="none"/>
    </w:rPr>
  </w:style>
  <w:style w:type="character" w:customStyle="1" w:styleId="Titre3Car">
    <w:name w:val="Titre 3 Car"/>
    <w:basedOn w:val="Policepardfaut"/>
    <w:link w:val="Titre3"/>
    <w:uiPriority w:val="9"/>
    <w:semiHidden/>
    <w:rsid w:val="00B9253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9253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9253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9253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9253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9253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92530"/>
    <w:rPr>
      <w:rFonts w:eastAsiaTheme="majorEastAsia" w:cstheme="majorBidi"/>
      <w:color w:val="272727" w:themeColor="text1" w:themeTint="D8"/>
    </w:rPr>
  </w:style>
  <w:style w:type="paragraph" w:styleId="Titre">
    <w:name w:val="Title"/>
    <w:basedOn w:val="Normal"/>
    <w:next w:val="Normal"/>
    <w:link w:val="TitreCar"/>
    <w:uiPriority w:val="10"/>
    <w:qFormat/>
    <w:rsid w:val="004A2776"/>
    <w:pPr>
      <w:spacing w:after="80" w:line="240" w:lineRule="auto"/>
      <w:contextualSpacing/>
    </w:pPr>
    <w:rPr>
      <w:rFonts w:ascii="D-DIN" w:eastAsiaTheme="majorEastAsia" w:hAnsi="D-DIN" w:cstheme="majorBidi"/>
      <w:b/>
      <w:color w:val="004F91"/>
      <w:spacing w:val="-10"/>
      <w:kern w:val="28"/>
      <w:sz w:val="56"/>
      <w:szCs w:val="56"/>
    </w:rPr>
  </w:style>
  <w:style w:type="character" w:customStyle="1" w:styleId="TitreCar">
    <w:name w:val="Titre Car"/>
    <w:basedOn w:val="Policepardfaut"/>
    <w:link w:val="Titre"/>
    <w:uiPriority w:val="10"/>
    <w:rsid w:val="004A2776"/>
    <w:rPr>
      <w:rFonts w:ascii="D-DIN" w:eastAsiaTheme="majorEastAsia" w:hAnsi="D-DIN" w:cstheme="majorBidi"/>
      <w:b/>
      <w:color w:val="004F91"/>
      <w:spacing w:val="-10"/>
      <w:kern w:val="28"/>
      <w:sz w:val="56"/>
      <w:szCs w:val="56"/>
    </w:rPr>
  </w:style>
  <w:style w:type="paragraph" w:styleId="Sous-titre">
    <w:name w:val="Subtitle"/>
    <w:basedOn w:val="Normal"/>
    <w:next w:val="Normal"/>
    <w:link w:val="Sous-titreCar"/>
    <w:uiPriority w:val="11"/>
    <w:qFormat/>
    <w:rsid w:val="00B9253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9253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92530"/>
    <w:pPr>
      <w:spacing w:before="160"/>
      <w:jc w:val="center"/>
    </w:pPr>
    <w:rPr>
      <w:i/>
      <w:iCs/>
      <w:color w:val="404040" w:themeColor="text1" w:themeTint="BF"/>
    </w:rPr>
  </w:style>
  <w:style w:type="character" w:customStyle="1" w:styleId="CitationCar">
    <w:name w:val="Citation Car"/>
    <w:basedOn w:val="Policepardfaut"/>
    <w:link w:val="Citation"/>
    <w:uiPriority w:val="29"/>
    <w:rsid w:val="00B92530"/>
    <w:rPr>
      <w:i/>
      <w:iCs/>
      <w:color w:val="404040" w:themeColor="text1" w:themeTint="BF"/>
    </w:rPr>
  </w:style>
  <w:style w:type="paragraph" w:styleId="Paragraphedeliste">
    <w:name w:val="List Paragraph"/>
    <w:aliases w:val="cS List Paragraph,titre 3,Listes Puce,P1 Pharos,Liste de puces,List.,AMR Paragraphe de liste 1er niveau,Puces,Level 1 Puce,Bullet List,FooterText,List Paragraph1,numbered,Bulletr List Paragraph,列?出?段?落,列?出?段?落1,STYLE JDA"/>
    <w:basedOn w:val="Normal"/>
    <w:link w:val="ParagraphedelisteCar"/>
    <w:uiPriority w:val="34"/>
    <w:qFormat/>
    <w:rsid w:val="00B92530"/>
    <w:pPr>
      <w:ind w:left="720"/>
      <w:contextualSpacing/>
    </w:pPr>
  </w:style>
  <w:style w:type="character" w:styleId="Accentuationintense">
    <w:name w:val="Intense Emphasis"/>
    <w:basedOn w:val="Policepardfaut"/>
    <w:uiPriority w:val="21"/>
    <w:qFormat/>
    <w:rsid w:val="00B92530"/>
    <w:rPr>
      <w:i/>
      <w:iCs/>
      <w:color w:val="0F4761" w:themeColor="accent1" w:themeShade="BF"/>
    </w:rPr>
  </w:style>
  <w:style w:type="paragraph" w:styleId="Citationintense">
    <w:name w:val="Intense Quote"/>
    <w:basedOn w:val="Normal"/>
    <w:next w:val="Normal"/>
    <w:link w:val="CitationintenseCar"/>
    <w:uiPriority w:val="30"/>
    <w:qFormat/>
    <w:rsid w:val="00B925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92530"/>
    <w:rPr>
      <w:i/>
      <w:iCs/>
      <w:color w:val="0F4761" w:themeColor="accent1" w:themeShade="BF"/>
    </w:rPr>
  </w:style>
  <w:style w:type="character" w:styleId="Rfrenceintense">
    <w:name w:val="Intense Reference"/>
    <w:basedOn w:val="Policepardfaut"/>
    <w:uiPriority w:val="32"/>
    <w:qFormat/>
    <w:rsid w:val="00B92530"/>
    <w:rPr>
      <w:b/>
      <w:bCs/>
      <w:smallCaps/>
      <w:color w:val="0F4761" w:themeColor="accent1" w:themeShade="BF"/>
      <w:spacing w:val="5"/>
    </w:rPr>
  </w:style>
  <w:style w:type="numbering" w:customStyle="1" w:styleId="WW8Num36">
    <w:name w:val="WW8Num36"/>
    <w:basedOn w:val="Aucuneliste"/>
    <w:rsid w:val="001C4176"/>
    <w:pPr>
      <w:numPr>
        <w:numId w:val="1"/>
      </w:numPr>
    </w:pPr>
  </w:style>
  <w:style w:type="paragraph" w:styleId="En-tte">
    <w:name w:val="header"/>
    <w:basedOn w:val="Normal"/>
    <w:link w:val="En-tteCar"/>
    <w:uiPriority w:val="99"/>
    <w:unhideWhenUsed/>
    <w:rsid w:val="001C4176"/>
    <w:pPr>
      <w:tabs>
        <w:tab w:val="center" w:pos="4536"/>
        <w:tab w:val="right" w:pos="9072"/>
      </w:tabs>
      <w:spacing w:after="0" w:line="240" w:lineRule="auto"/>
    </w:pPr>
  </w:style>
  <w:style w:type="character" w:customStyle="1" w:styleId="En-tteCar">
    <w:name w:val="En-tête Car"/>
    <w:basedOn w:val="Policepardfaut"/>
    <w:link w:val="En-tte"/>
    <w:uiPriority w:val="99"/>
    <w:rsid w:val="001C4176"/>
  </w:style>
  <w:style w:type="paragraph" w:styleId="Pieddepage">
    <w:name w:val="footer"/>
    <w:basedOn w:val="Normal"/>
    <w:link w:val="PieddepageCar"/>
    <w:uiPriority w:val="99"/>
    <w:unhideWhenUsed/>
    <w:rsid w:val="001C41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C4176"/>
  </w:style>
  <w:style w:type="paragraph" w:customStyle="1" w:styleId="Standard">
    <w:name w:val="Standard"/>
    <w:qFormat/>
    <w:rsid w:val="00297A23"/>
    <w:pPr>
      <w:suppressAutoHyphens/>
      <w:autoSpaceDN w:val="0"/>
      <w:spacing w:after="0" w:line="240" w:lineRule="auto"/>
      <w:textAlignment w:val="baseline"/>
    </w:pPr>
    <w:rPr>
      <w:rFonts w:ascii="Open Sans" w:eastAsia="MS Mincho" w:hAnsi="Open Sans" w:cs="Open Sans"/>
      <w:kern w:val="3"/>
      <w:sz w:val="20"/>
      <w:szCs w:val="24"/>
      <w:lang w:eastAsia="zh-CN"/>
      <w14:ligatures w14:val="none"/>
    </w:rPr>
  </w:style>
  <w:style w:type="numbering" w:customStyle="1" w:styleId="WW8Num11">
    <w:name w:val="WW8Num11"/>
    <w:basedOn w:val="Aucuneliste"/>
    <w:rsid w:val="00297A23"/>
    <w:pPr>
      <w:numPr>
        <w:numId w:val="3"/>
      </w:numPr>
    </w:pPr>
  </w:style>
  <w:style w:type="numbering" w:customStyle="1" w:styleId="WW8Num33">
    <w:name w:val="WW8Num33"/>
    <w:basedOn w:val="Aucuneliste"/>
    <w:rsid w:val="00297A23"/>
    <w:pPr>
      <w:numPr>
        <w:numId w:val="4"/>
      </w:numPr>
    </w:pPr>
  </w:style>
  <w:style w:type="numbering" w:customStyle="1" w:styleId="WW8Num38">
    <w:name w:val="WW8Num38"/>
    <w:basedOn w:val="Aucuneliste"/>
    <w:rsid w:val="00297A23"/>
    <w:pPr>
      <w:numPr>
        <w:numId w:val="5"/>
      </w:numPr>
    </w:pPr>
  </w:style>
  <w:style w:type="character" w:customStyle="1" w:styleId="ParagraphedelisteCar">
    <w:name w:val="Paragraphe de liste Car"/>
    <w:aliases w:val="cS List Paragraph Car,titre 3 Car,Listes Puce Car,P1 Pharos Car,Liste de puces Car,List. Car,AMR Paragraphe de liste 1er niveau Car,Puces Car,Level 1 Puce Car,Bullet List Car,FooterText Car,List Paragraph1 Car,numbered Car"/>
    <w:basedOn w:val="Policepardfaut"/>
    <w:link w:val="Paragraphedeliste"/>
    <w:uiPriority w:val="34"/>
    <w:qFormat/>
    <w:rsid w:val="00297A23"/>
  </w:style>
  <w:style w:type="paragraph" w:styleId="Sansinterligne">
    <w:name w:val="No Spacing"/>
    <w:uiPriority w:val="1"/>
    <w:qFormat/>
    <w:rsid w:val="00112E35"/>
    <w:pPr>
      <w:spacing w:after="0" w:line="240" w:lineRule="auto"/>
    </w:pPr>
    <w:rPr>
      <w:rFonts w:ascii="Helvetica" w:hAnsi="Helvetica"/>
      <w:sz w:val="20"/>
    </w:rPr>
  </w:style>
  <w:style w:type="table" w:styleId="TableauGrille2-Accentuation6">
    <w:name w:val="Grid Table 2 Accent 6"/>
    <w:basedOn w:val="TableauNormal"/>
    <w:uiPriority w:val="47"/>
    <w:rsid w:val="00BA714F"/>
    <w:pPr>
      <w:spacing w:after="0" w:line="240" w:lineRule="auto"/>
    </w:pPr>
    <w:rPr>
      <w:sz w:val="24"/>
      <w:szCs w:val="24"/>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paragraph" w:customStyle="1" w:styleId="Textbodyuser">
    <w:name w:val="Text body (user)"/>
    <w:basedOn w:val="Standard"/>
    <w:rsid w:val="00CC1147"/>
    <w:pPr>
      <w:spacing w:after="140" w:line="276" w:lineRule="auto"/>
    </w:pPr>
  </w:style>
  <w:style w:type="numbering" w:customStyle="1" w:styleId="WW8Num3">
    <w:name w:val="WW8Num3"/>
    <w:basedOn w:val="Aucuneliste"/>
    <w:rsid w:val="00CC1147"/>
    <w:pPr>
      <w:numPr>
        <w:numId w:val="9"/>
      </w:numPr>
    </w:pPr>
  </w:style>
  <w:style w:type="paragraph" w:styleId="NormalWeb">
    <w:name w:val="Normal (Web)"/>
    <w:basedOn w:val="Normal"/>
    <w:semiHidden/>
    <w:unhideWhenUsed/>
    <w:rsid w:val="00E60453"/>
    <w:pPr>
      <w:suppressAutoHyphens/>
      <w:spacing w:before="100" w:after="100" w:line="240" w:lineRule="auto"/>
    </w:pPr>
    <w:rPr>
      <w:rFonts w:ascii="Times New Roman" w:eastAsia="Times New Roman" w:hAnsi="Times New Roman" w:cs="Times New Roman"/>
      <w:kern w:val="0"/>
      <w:sz w:val="24"/>
      <w:szCs w:val="24"/>
      <w:lang w:eastAsia="zh-CN"/>
      <w14:ligatures w14:val="none"/>
    </w:rPr>
  </w:style>
  <w:style w:type="table" w:styleId="Grilledutableau">
    <w:name w:val="Table Grid"/>
    <w:basedOn w:val="TableauNormal"/>
    <w:uiPriority w:val="59"/>
    <w:rsid w:val="00D36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51D06"/>
    <w:rPr>
      <w:color w:val="467886" w:themeColor="hyperlink"/>
      <w:u w:val="single"/>
    </w:rPr>
  </w:style>
  <w:style w:type="character" w:styleId="Mentionnonrsolue">
    <w:name w:val="Unresolved Mention"/>
    <w:basedOn w:val="Policepardfaut"/>
    <w:uiPriority w:val="99"/>
    <w:semiHidden/>
    <w:unhideWhenUsed/>
    <w:rsid w:val="00351D06"/>
    <w:rPr>
      <w:color w:val="605E5C"/>
      <w:shd w:val="clear" w:color="auto" w:fill="E1DFDD"/>
    </w:rPr>
  </w:style>
  <w:style w:type="character" w:styleId="Lienhypertextesuivivisit">
    <w:name w:val="FollowedHyperlink"/>
    <w:basedOn w:val="Policepardfaut"/>
    <w:uiPriority w:val="99"/>
    <w:semiHidden/>
    <w:unhideWhenUsed/>
    <w:rsid w:val="00691F52"/>
    <w:rPr>
      <w:color w:val="96607D" w:themeColor="followedHyperlink"/>
      <w:u w:val="single"/>
    </w:rPr>
  </w:style>
  <w:style w:type="character" w:styleId="Marquedecommentaire">
    <w:name w:val="annotation reference"/>
    <w:basedOn w:val="Policepardfaut"/>
    <w:uiPriority w:val="99"/>
    <w:unhideWhenUsed/>
    <w:qFormat/>
    <w:rsid w:val="004A2776"/>
    <w:rPr>
      <w:sz w:val="16"/>
      <w:szCs w:val="16"/>
    </w:rPr>
  </w:style>
  <w:style w:type="paragraph" w:styleId="Commentaire">
    <w:name w:val="annotation text"/>
    <w:basedOn w:val="Normal"/>
    <w:link w:val="CommentaireCar"/>
    <w:uiPriority w:val="99"/>
    <w:unhideWhenUsed/>
    <w:qFormat/>
    <w:rsid w:val="004A2776"/>
    <w:pPr>
      <w:spacing w:line="240" w:lineRule="auto"/>
    </w:pPr>
    <w:rPr>
      <w:szCs w:val="20"/>
    </w:rPr>
  </w:style>
  <w:style w:type="character" w:customStyle="1" w:styleId="CommentaireCar">
    <w:name w:val="Commentaire Car"/>
    <w:basedOn w:val="Policepardfaut"/>
    <w:link w:val="Commentaire"/>
    <w:uiPriority w:val="99"/>
    <w:rsid w:val="004A2776"/>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sid w:val="004A2776"/>
    <w:rPr>
      <w:b/>
      <w:bCs/>
    </w:rPr>
  </w:style>
  <w:style w:type="character" w:customStyle="1" w:styleId="ObjetducommentaireCar">
    <w:name w:val="Objet du commentaire Car"/>
    <w:basedOn w:val="CommentaireCar"/>
    <w:link w:val="Objetducommentaire"/>
    <w:uiPriority w:val="99"/>
    <w:semiHidden/>
    <w:rsid w:val="004A2776"/>
    <w:rPr>
      <w:rFonts w:ascii="Helvetica" w:hAnsi="Helvetica"/>
      <w:b/>
      <w:bCs/>
      <w:sz w:val="20"/>
      <w:szCs w:val="20"/>
    </w:rPr>
  </w:style>
  <w:style w:type="paragraph" w:styleId="Corpsdetexte">
    <w:name w:val="Body Text"/>
    <w:basedOn w:val="Normal"/>
    <w:link w:val="CorpsdetexteCar"/>
    <w:uiPriority w:val="99"/>
    <w:unhideWhenUsed/>
    <w:rsid w:val="0020026B"/>
    <w:pPr>
      <w:tabs>
        <w:tab w:val="left" w:pos="-1843"/>
        <w:tab w:val="left" w:pos="426"/>
      </w:tabs>
      <w:suppressAutoHyphens/>
      <w:spacing w:after="120" w:line="276" w:lineRule="auto"/>
      <w:jc w:val="both"/>
    </w:pPr>
    <w:rPr>
      <w:rFonts w:ascii="Open Sans" w:eastAsia="Calibri" w:hAnsi="Open Sans" w:cs="Calibri"/>
      <w:kern w:val="1"/>
      <w:szCs w:val="20"/>
      <w:lang w:eastAsia="ar-SA"/>
      <w14:ligatures w14:val="none"/>
    </w:rPr>
  </w:style>
  <w:style w:type="character" w:customStyle="1" w:styleId="CorpsdetexteCar">
    <w:name w:val="Corps de texte Car"/>
    <w:basedOn w:val="Policepardfaut"/>
    <w:link w:val="Corpsdetexte"/>
    <w:uiPriority w:val="99"/>
    <w:rsid w:val="0020026B"/>
    <w:rPr>
      <w:rFonts w:ascii="Open Sans" w:eastAsia="Calibri" w:hAnsi="Open Sans" w:cs="Calibri"/>
      <w:kern w:val="1"/>
      <w:sz w:val="20"/>
      <w:szCs w:val="20"/>
      <w:lang w:eastAsia="ar-SA"/>
      <w14:ligatures w14:val="none"/>
    </w:rPr>
  </w:style>
  <w:style w:type="paragraph" w:styleId="Rvision">
    <w:name w:val="Revision"/>
    <w:hidden/>
    <w:uiPriority w:val="99"/>
    <w:semiHidden/>
    <w:rsid w:val="00173DB7"/>
    <w:pPr>
      <w:spacing w:after="0" w:line="240" w:lineRule="auto"/>
    </w:pPr>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79245">
      <w:bodyDiv w:val="1"/>
      <w:marLeft w:val="0"/>
      <w:marRight w:val="0"/>
      <w:marTop w:val="0"/>
      <w:marBottom w:val="0"/>
      <w:divBdr>
        <w:top w:val="none" w:sz="0" w:space="0" w:color="auto"/>
        <w:left w:val="none" w:sz="0" w:space="0" w:color="auto"/>
        <w:bottom w:val="none" w:sz="0" w:space="0" w:color="auto"/>
        <w:right w:val="none" w:sz="0" w:space="0" w:color="auto"/>
      </w:divBdr>
    </w:div>
    <w:div w:id="44250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5F19F123AEEC4B8925A16369E01A1C" ma:contentTypeVersion="35" ma:contentTypeDescription="Crée un document." ma:contentTypeScope="" ma:versionID="2fd1de3229e9034f53d46240db0d799b">
  <xsd:schema xmlns:xsd="http://www.w3.org/2001/XMLSchema" xmlns:xs="http://www.w3.org/2001/XMLSchema" xmlns:p="http://schemas.microsoft.com/office/2006/metadata/properties" xmlns:ns1="http://schemas.microsoft.com/sharepoint/v3" xmlns:ns2="01617b16-c981-42bb-8a19-5f8ae0408220" xmlns:ns3="338312f9-8f3f-4f12-b459-c58e27ed03f8" xmlns:ns4="http://schemas.microsoft.com/sharepoint/v4" targetNamespace="http://schemas.microsoft.com/office/2006/metadata/properties" ma:root="true" ma:fieldsID="979febdbf951c7ffd3e824e24d03ec46" ns1:_="" ns2:_="" ns3:_="" ns4:_="">
    <xsd:import namespace="http://schemas.microsoft.com/sharepoint/v3"/>
    <xsd:import namespace="01617b16-c981-42bb-8a19-5f8ae0408220"/>
    <xsd:import namespace="338312f9-8f3f-4f12-b459-c58e27ed03f8"/>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_Flow_SignoffStatus" minOccurs="0"/>
                <xsd:element ref="ns4:IconOverlay" minOccurs="0"/>
                <xsd:element ref="ns3:MediaLengthInSeconds" minOccurs="0"/>
                <xsd:element ref="ns1:PublishingStartDate" minOccurs="0"/>
                <xsd:element ref="ns1:PublishingExpirationDate" minOccurs="0"/>
                <xsd:element ref="ns3:lcf76f155ced4ddcb4097134ff3c332f" minOccurs="0"/>
                <xsd:element ref="ns2:TaxCatchAll" minOccurs="0"/>
                <xsd:element ref="ns3:Date" minOccurs="0"/>
                <xsd:element ref="ns3:Emplacement" minOccurs="0"/>
                <xsd:element ref="ns3:75db6631-08d8-4123-a1f1-89a86dd46066CountryOrRegion" minOccurs="0"/>
                <xsd:element ref="ns3:75db6631-08d8-4123-a1f1-89a86dd46066State" minOccurs="0"/>
                <xsd:element ref="ns3:75db6631-08d8-4123-a1f1-89a86dd46066City" minOccurs="0"/>
                <xsd:element ref="ns3:75db6631-08d8-4123-a1f1-89a86dd46066PostalCode" minOccurs="0"/>
                <xsd:element ref="ns3:75db6631-08d8-4123-a1f1-89a86dd46066Street" minOccurs="0"/>
                <xsd:element ref="ns3:75db6631-08d8-4123-a1f1-89a86dd46066GeoLoc" minOccurs="0"/>
                <xsd:element ref="ns3:75db6631-08d8-4123-a1f1-89a86dd46066DispName" minOccurs="0"/>
                <xsd:element ref="ns3:MediaServiceObjectDetectorVersions" minOccurs="0"/>
                <xsd:element ref="ns3:Etat" minOccurs="0"/>
                <xsd:element ref="ns3:MediaServiceSearchProperties" minOccurs="0"/>
                <xsd:element ref="ns3:Informationscompl_x00e9_mentaires" minOccurs="0"/>
                <xsd:element ref="ns3: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6"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27"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617b16-c981-42bb-8a19-5f8ae040822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30" nillable="true" ma:displayName="Taxonomy Catch All Column" ma:hidden="true" ma:list="{c8118ab5-4556-46f8-83fb-5a0bef98f04c}" ma:internalName="TaxCatchAll" ma:showField="CatchAllData" ma:web="01617b16-c981-42bb-8a19-5f8ae04082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8312f9-8f3f-4f12-b459-c58e27ed03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_Flow_SignoffStatus" ma:index="23" nillable="true" ma:displayName="État de validation" ma:internalName="_x00c9_tat_x0020_de_x0020_validation">
      <xsd:simpleType>
        <xsd:restriction base="dms:Text"/>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Balises d’images" ma:readOnly="false" ma:fieldId="{5cf76f15-5ced-4ddc-b409-7134ff3c332f}" ma:taxonomyMulti="true" ma:sspId="e620d926-aaa7-4465-b6a6-db395be92c7e" ma:termSetId="09814cd3-568e-fe90-9814-8d621ff8fb84" ma:anchorId="fba54fb3-c3e1-fe81-a776-ca4b69148c4d" ma:open="true" ma:isKeyword="false">
      <xsd:complexType>
        <xsd:sequence>
          <xsd:element ref="pc:Terms" minOccurs="0" maxOccurs="1"/>
        </xsd:sequence>
      </xsd:complexType>
    </xsd:element>
    <xsd:element name="Date" ma:index="31" nillable="true" ma:displayName="Date" ma:format="DateOnly" ma:internalName="Date">
      <xsd:simpleType>
        <xsd:restriction base="dms:DateTime"/>
      </xsd:simpleType>
    </xsd:element>
    <xsd:element name="Emplacement" ma:index="32" nillable="true" ma:displayName="Emplacement" ma:format="Dropdown" ma:internalName="Emplacement">
      <xsd:simpleType>
        <xsd:restriction base="dms:Unknown"/>
      </xsd:simpleType>
    </xsd:element>
    <xsd:element name="75db6631-08d8-4123-a1f1-89a86dd46066CountryOrRegion" ma:index="33" nillable="true" ma:displayName="Emplacement : Pays/région" ma:internalName="CountryOrRegion" ma:readOnly="true">
      <xsd:simpleType>
        <xsd:restriction base="dms:Text"/>
      </xsd:simpleType>
    </xsd:element>
    <xsd:element name="75db6631-08d8-4123-a1f1-89a86dd46066State" ma:index="34" nillable="true" ma:displayName="Emplacement : État" ma:internalName="State" ma:readOnly="true">
      <xsd:simpleType>
        <xsd:restriction base="dms:Text"/>
      </xsd:simpleType>
    </xsd:element>
    <xsd:element name="75db6631-08d8-4123-a1f1-89a86dd46066City" ma:index="35" nillable="true" ma:displayName="Emplacement : Ville" ma:internalName="City" ma:readOnly="true">
      <xsd:simpleType>
        <xsd:restriction base="dms:Text"/>
      </xsd:simpleType>
    </xsd:element>
    <xsd:element name="75db6631-08d8-4123-a1f1-89a86dd46066PostalCode" ma:index="36" nillable="true" ma:displayName="Emplacement : Code postal" ma:internalName="PostalCode" ma:readOnly="true">
      <xsd:simpleType>
        <xsd:restriction base="dms:Text"/>
      </xsd:simpleType>
    </xsd:element>
    <xsd:element name="75db6631-08d8-4123-a1f1-89a86dd46066Street" ma:index="37" nillable="true" ma:displayName="Emplacement : Rue" ma:internalName="Street" ma:readOnly="true">
      <xsd:simpleType>
        <xsd:restriction base="dms:Text"/>
      </xsd:simpleType>
    </xsd:element>
    <xsd:element name="75db6631-08d8-4123-a1f1-89a86dd46066GeoLoc" ma:index="38" nillable="true" ma:displayName="Emplacement : Coordonnées" ma:internalName="GeoLoc" ma:readOnly="true">
      <xsd:simpleType>
        <xsd:restriction base="dms:Unknown"/>
      </xsd:simpleType>
    </xsd:element>
    <xsd:element name="75db6631-08d8-4123-a1f1-89a86dd46066DispName" ma:index="39" nillable="true" ma:displayName="Emplacement : nom" ma:internalName="DispName" ma:readOnly="true">
      <xsd:simpleType>
        <xsd:restriction base="dms:Text"/>
      </xsd:simpleType>
    </xsd:element>
    <xsd:element name="MediaServiceObjectDetectorVersions" ma:index="40" nillable="true" ma:displayName="MediaServiceObjectDetectorVersions" ma:description="" ma:hidden="true" ma:indexed="true" ma:internalName="MediaServiceObjectDetectorVersions" ma:readOnly="true">
      <xsd:simpleType>
        <xsd:restriction base="dms:Text"/>
      </xsd:simpleType>
    </xsd:element>
    <xsd:element name="Etat" ma:index="41" nillable="true" ma:displayName="Etat" ma:default="En négo" ma:format="Dropdown" ma:internalName="Etat">
      <xsd:complexType>
        <xsd:complexContent>
          <xsd:extension base="dms:MultiChoiceFillIn">
            <xsd:sequence>
              <xsd:element name="Value" maxOccurs="unbounded" minOccurs="0" nillable="true">
                <xsd:simpleType>
                  <xsd:union memberTypes="dms:Text">
                    <xsd:simpleType>
                      <xsd:restriction base="dms:Choice">
                        <xsd:enumeration value="ok ST"/>
                        <xsd:enumeration value="ok SJ"/>
                        <xsd:enumeration value="Ok SF"/>
                        <xsd:enumeration value="Ok DG"/>
                        <xsd:enumeration value="En négo"/>
                        <xsd:enumeration value="En relecture ST"/>
                        <xsd:enumeration value="En relecture SJ"/>
                        <xsd:enumeration value="en relecture SF"/>
                        <xsd:enumeration value="En relecture DG"/>
                      </xsd:restriction>
                    </xsd:simpleType>
                  </xsd:union>
                </xsd:simpleType>
              </xsd:element>
            </xsd:sequence>
          </xsd:extension>
        </xsd:complexContent>
      </xsd:complexType>
    </xsd:element>
    <xsd:element name="MediaServiceSearchProperties" ma:index="42" nillable="true" ma:displayName="MediaServiceSearchProperties" ma:hidden="true" ma:internalName="MediaServiceSearchProperties" ma:readOnly="true">
      <xsd:simpleType>
        <xsd:restriction base="dms:Note"/>
      </xsd:simpleType>
    </xsd:element>
    <xsd:element name="Informationscompl_x00e9_mentaires" ma:index="43" nillable="true" ma:displayName="Informations complémentaires" ma:format="Dropdown" ma:internalName="Informationscompl_x00e9_mentaires">
      <xsd:simpleType>
        <xsd:restriction base="dms:Note">
          <xsd:maxLength value="255"/>
        </xsd:restriction>
      </xsd:simpleType>
    </xsd:element>
    <xsd:element name="Heure" ma:index="44" nillable="true" ma:displayName="Heure" ma:format="DateOnly" ma:internalName="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53F78-CB47-45AE-8DE5-E8D98E123AF8}">
  <ds:schemaRefs>
    <ds:schemaRef ds:uri="http://schemas.microsoft.com/sharepoint/events"/>
  </ds:schemaRefs>
</ds:datastoreItem>
</file>

<file path=customXml/itemProps2.xml><?xml version="1.0" encoding="utf-8"?>
<ds:datastoreItem xmlns:ds="http://schemas.openxmlformats.org/officeDocument/2006/customXml" ds:itemID="{6B41E90E-0081-4FE2-8D15-0B60DF32DCAB}">
  <ds:schemaRefs>
    <ds:schemaRef ds:uri="http://schemas.microsoft.com/sharepoint/v3/contenttype/forms"/>
  </ds:schemaRefs>
</ds:datastoreItem>
</file>

<file path=customXml/itemProps3.xml><?xml version="1.0" encoding="utf-8"?>
<ds:datastoreItem xmlns:ds="http://schemas.openxmlformats.org/officeDocument/2006/customXml" ds:itemID="{D0694D44-18DA-4F87-8FD1-48EA63258097}">
  <ds:schemaRefs>
    <ds:schemaRef ds:uri="http://schemas.openxmlformats.org/officeDocument/2006/bibliography"/>
  </ds:schemaRefs>
</ds:datastoreItem>
</file>

<file path=customXml/itemProps4.xml><?xml version="1.0" encoding="utf-8"?>
<ds:datastoreItem xmlns:ds="http://schemas.openxmlformats.org/officeDocument/2006/customXml" ds:itemID="{489AD69B-AFC8-4131-9934-CBD28B97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617b16-c981-42bb-8a19-5f8ae0408220"/>
    <ds:schemaRef ds:uri="338312f9-8f3f-4f12-b459-c58e27ed03f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1541</TotalTime>
  <Pages>6</Pages>
  <Words>950</Words>
  <Characters>5389</Characters>
  <Application>Microsoft Office Word</Application>
  <DocSecurity>0</DocSecurity>
  <Lines>299</Lines>
  <Paragraphs>113</Paragraphs>
  <ScaleCrop>false</ScaleCrop>
  <HeadingPairs>
    <vt:vector size="2" baseType="variant">
      <vt:variant>
        <vt:lpstr>Titre</vt:lpstr>
      </vt:variant>
      <vt:variant>
        <vt:i4>1</vt:i4>
      </vt:variant>
    </vt:vector>
  </HeadingPairs>
  <TitlesOfParts>
    <vt:vector size="1" baseType="lpstr">
      <vt:lpstr/>
    </vt:vector>
  </TitlesOfParts>
  <Company>Horizon Réunion</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Pierre-Vincent PAYET</dc:creator>
  <cp:keywords/>
  <dc:description/>
  <cp:lastModifiedBy>Pierre-Vincent PAYET</cp:lastModifiedBy>
  <cp:revision>480</cp:revision>
  <cp:lastPrinted>2025-02-11T07:06:00Z</cp:lastPrinted>
  <dcterms:created xsi:type="dcterms:W3CDTF">2024-08-19T07:35:00Z</dcterms:created>
  <dcterms:modified xsi:type="dcterms:W3CDTF">2026-05-27T00:30:00Z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0x0101006C5F19F123AEEC4B8925A16369E01A1C</vt:lpwstr>
  </property>
</Properties>
</file>